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A1791" w14:textId="70527C85" w:rsidR="005B252B" w:rsidRDefault="0085407D" w:rsidP="0056197E">
      <w:pPr>
        <w:rPr>
          <w:rFonts w:ascii="Comic Sans MS" w:hAnsi="Comic Sans MS"/>
          <w:caps/>
          <w:sz w:val="44"/>
          <w:szCs w:val="44"/>
        </w:rPr>
      </w:pPr>
      <w:r>
        <w:rPr>
          <w:rFonts w:ascii="Comic Sans MS" w:hAnsi="Comic Sans MS"/>
          <w:caps/>
          <w:noProof/>
          <w:sz w:val="44"/>
          <w:szCs w:val="44"/>
        </w:rPr>
        <w:drawing>
          <wp:anchor distT="0" distB="0" distL="114300" distR="114300" simplePos="0" relativeHeight="251659264" behindDoc="0" locked="0" layoutInCell="1" allowOverlap="1" wp14:anchorId="3BC21F99" wp14:editId="65CB9276">
            <wp:simplePos x="0" y="0"/>
            <wp:positionH relativeFrom="page">
              <wp:posOffset>-1473200</wp:posOffset>
            </wp:positionH>
            <wp:positionV relativeFrom="page">
              <wp:posOffset>-50800</wp:posOffset>
            </wp:positionV>
            <wp:extent cx="13702459" cy="913130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46645219.jpg"/>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3702459" cy="913130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2F6FEE1" w14:textId="7F8A3FDF" w:rsidR="005B252B" w:rsidRDefault="005B252B" w:rsidP="001C53F0">
      <w:pPr>
        <w:jc w:val="right"/>
        <w:rPr>
          <w:rFonts w:ascii="Comic Sans MS" w:hAnsi="Comic Sans MS"/>
          <w:caps/>
          <w:sz w:val="44"/>
          <w:szCs w:val="44"/>
        </w:rPr>
      </w:pPr>
    </w:p>
    <w:p w14:paraId="789CB21C" w14:textId="5E57E220" w:rsidR="005B252B" w:rsidRDefault="005B252B" w:rsidP="001C53F0">
      <w:pPr>
        <w:jc w:val="right"/>
        <w:rPr>
          <w:rFonts w:ascii="Comic Sans MS" w:hAnsi="Comic Sans MS"/>
          <w:caps/>
          <w:sz w:val="44"/>
          <w:szCs w:val="44"/>
        </w:rPr>
      </w:pPr>
    </w:p>
    <w:p w14:paraId="2E69DB1A" w14:textId="279C1E32" w:rsidR="005B252B" w:rsidRDefault="005B252B" w:rsidP="001C53F0">
      <w:pPr>
        <w:jc w:val="right"/>
        <w:rPr>
          <w:rFonts w:ascii="Comic Sans MS" w:hAnsi="Comic Sans MS"/>
          <w:caps/>
          <w:sz w:val="44"/>
          <w:szCs w:val="44"/>
        </w:rPr>
      </w:pPr>
    </w:p>
    <w:p w14:paraId="2E0742E6" w14:textId="4230C9A9" w:rsidR="005B252B" w:rsidRDefault="005B252B" w:rsidP="001C53F0">
      <w:pPr>
        <w:jc w:val="right"/>
        <w:rPr>
          <w:rFonts w:ascii="Comic Sans MS" w:hAnsi="Comic Sans MS"/>
          <w:caps/>
          <w:sz w:val="44"/>
          <w:szCs w:val="44"/>
        </w:rPr>
      </w:pPr>
    </w:p>
    <w:p w14:paraId="679E2BD9" w14:textId="33E8DE4D" w:rsidR="005B252B" w:rsidRDefault="005B252B" w:rsidP="001C53F0">
      <w:pPr>
        <w:jc w:val="right"/>
        <w:rPr>
          <w:rFonts w:ascii="Comic Sans MS" w:hAnsi="Comic Sans MS"/>
          <w:caps/>
          <w:sz w:val="44"/>
          <w:szCs w:val="44"/>
        </w:rPr>
      </w:pPr>
    </w:p>
    <w:p w14:paraId="3A0509CF" w14:textId="15527356" w:rsidR="005B252B" w:rsidRDefault="005B252B" w:rsidP="001C53F0">
      <w:pPr>
        <w:jc w:val="right"/>
        <w:rPr>
          <w:rFonts w:ascii="Comic Sans MS" w:hAnsi="Comic Sans MS"/>
          <w:caps/>
          <w:sz w:val="44"/>
          <w:szCs w:val="44"/>
        </w:rPr>
      </w:pPr>
    </w:p>
    <w:p w14:paraId="6E562C34" w14:textId="4FFE0A49" w:rsidR="005B252B" w:rsidRDefault="005B252B" w:rsidP="001C53F0">
      <w:pPr>
        <w:jc w:val="right"/>
        <w:rPr>
          <w:rFonts w:ascii="Comic Sans MS" w:hAnsi="Comic Sans MS"/>
          <w:caps/>
          <w:sz w:val="44"/>
          <w:szCs w:val="44"/>
        </w:rPr>
      </w:pPr>
    </w:p>
    <w:p w14:paraId="7AEAB734" w14:textId="06C2C446" w:rsidR="005B252B" w:rsidRDefault="005B252B" w:rsidP="001C53F0">
      <w:pPr>
        <w:jc w:val="right"/>
        <w:rPr>
          <w:rFonts w:ascii="Comic Sans MS" w:hAnsi="Comic Sans MS"/>
          <w:caps/>
          <w:sz w:val="44"/>
          <w:szCs w:val="44"/>
        </w:rPr>
      </w:pPr>
    </w:p>
    <w:p w14:paraId="198350E3" w14:textId="4B4840F4" w:rsidR="005B252B" w:rsidRDefault="005B252B" w:rsidP="001C53F0">
      <w:pPr>
        <w:jc w:val="right"/>
        <w:rPr>
          <w:rFonts w:ascii="Comic Sans MS" w:hAnsi="Comic Sans MS"/>
          <w:caps/>
          <w:sz w:val="44"/>
          <w:szCs w:val="44"/>
        </w:rPr>
      </w:pPr>
    </w:p>
    <w:p w14:paraId="5DC2C5D7" w14:textId="06D424F5" w:rsidR="005B252B" w:rsidRDefault="005B252B" w:rsidP="001C53F0">
      <w:pPr>
        <w:jc w:val="right"/>
        <w:rPr>
          <w:rFonts w:ascii="Comic Sans MS" w:hAnsi="Comic Sans MS"/>
          <w:caps/>
          <w:sz w:val="44"/>
          <w:szCs w:val="44"/>
        </w:rPr>
      </w:pPr>
    </w:p>
    <w:p w14:paraId="142CBDD9" w14:textId="1EAFCEBA" w:rsidR="005B252B" w:rsidRDefault="005B252B" w:rsidP="001C53F0">
      <w:pPr>
        <w:jc w:val="right"/>
        <w:rPr>
          <w:rFonts w:ascii="Comic Sans MS" w:hAnsi="Comic Sans MS"/>
          <w:caps/>
          <w:sz w:val="44"/>
          <w:szCs w:val="44"/>
        </w:rPr>
      </w:pPr>
    </w:p>
    <w:p w14:paraId="137BE129" w14:textId="60D4FADB" w:rsidR="005B252B" w:rsidRDefault="005B252B" w:rsidP="001C53F0">
      <w:pPr>
        <w:jc w:val="right"/>
        <w:rPr>
          <w:rFonts w:ascii="Comic Sans MS" w:hAnsi="Comic Sans MS"/>
          <w:caps/>
          <w:sz w:val="44"/>
          <w:szCs w:val="44"/>
        </w:rPr>
      </w:pPr>
    </w:p>
    <w:p w14:paraId="1279A5A2" w14:textId="4CBA1EEC" w:rsidR="005B252B" w:rsidRDefault="005B252B" w:rsidP="001C53F0">
      <w:pPr>
        <w:jc w:val="right"/>
        <w:rPr>
          <w:rFonts w:ascii="Comic Sans MS" w:hAnsi="Comic Sans MS"/>
          <w:caps/>
          <w:sz w:val="44"/>
          <w:szCs w:val="44"/>
        </w:rPr>
      </w:pPr>
    </w:p>
    <w:p w14:paraId="5FD3F31E" w14:textId="11FBEF79" w:rsidR="005B252B" w:rsidRDefault="005B252B" w:rsidP="001C53F0">
      <w:pPr>
        <w:jc w:val="right"/>
        <w:rPr>
          <w:rFonts w:ascii="Comic Sans MS" w:hAnsi="Comic Sans MS"/>
          <w:caps/>
          <w:sz w:val="44"/>
          <w:szCs w:val="44"/>
        </w:rPr>
      </w:pPr>
    </w:p>
    <w:p w14:paraId="6122B9BC" w14:textId="419524CD" w:rsidR="005B252B" w:rsidRDefault="005B252B" w:rsidP="001C53F0">
      <w:pPr>
        <w:jc w:val="right"/>
        <w:rPr>
          <w:rFonts w:ascii="Comic Sans MS" w:hAnsi="Comic Sans MS"/>
          <w:caps/>
          <w:sz w:val="44"/>
          <w:szCs w:val="44"/>
        </w:rPr>
      </w:pPr>
    </w:p>
    <w:p w14:paraId="0C3C5A76" w14:textId="754827B6" w:rsidR="005B252B" w:rsidRDefault="005B252B" w:rsidP="001C53F0">
      <w:pPr>
        <w:jc w:val="right"/>
        <w:rPr>
          <w:rFonts w:ascii="Comic Sans MS" w:hAnsi="Comic Sans MS"/>
          <w:caps/>
          <w:sz w:val="44"/>
          <w:szCs w:val="44"/>
        </w:rPr>
      </w:pPr>
    </w:p>
    <w:p w14:paraId="02670955" w14:textId="0F638702" w:rsidR="005B252B" w:rsidRDefault="00CE6B1B" w:rsidP="001C53F0">
      <w:pPr>
        <w:jc w:val="right"/>
        <w:rPr>
          <w:rFonts w:ascii="Comic Sans MS" w:hAnsi="Comic Sans MS"/>
          <w:caps/>
          <w:sz w:val="44"/>
          <w:szCs w:val="44"/>
        </w:rPr>
      </w:pPr>
      <w:r>
        <w:rPr>
          <w:rFonts w:ascii="Comic Sans MS" w:hAnsi="Comic Sans MS"/>
          <w:caps/>
          <w:noProof/>
          <w:sz w:val="44"/>
          <w:szCs w:val="44"/>
        </w:rPr>
        <mc:AlternateContent>
          <mc:Choice Requires="wps">
            <w:drawing>
              <wp:anchor distT="0" distB="0" distL="114300" distR="114300" simplePos="0" relativeHeight="251668480" behindDoc="0" locked="0" layoutInCell="1" allowOverlap="1" wp14:anchorId="783F00B6" wp14:editId="7B49E86C">
                <wp:simplePos x="0" y="0"/>
                <wp:positionH relativeFrom="column">
                  <wp:posOffset>-901873</wp:posOffset>
                </wp:positionH>
                <wp:positionV relativeFrom="paragraph">
                  <wp:posOffset>182393</wp:posOffset>
                </wp:positionV>
                <wp:extent cx="7740520" cy="1440493"/>
                <wp:effectExtent l="50800" t="25400" r="45085" b="58420"/>
                <wp:wrapNone/>
                <wp:docPr id="24" name="Rectangle 24"/>
                <wp:cNvGraphicFramePr/>
                <a:graphic xmlns:a="http://schemas.openxmlformats.org/drawingml/2006/main">
                  <a:graphicData uri="http://schemas.microsoft.com/office/word/2010/wordprocessingShape">
                    <wps:wsp>
                      <wps:cNvSpPr/>
                      <wps:spPr>
                        <a:xfrm>
                          <a:off x="0" y="0"/>
                          <a:ext cx="7740520" cy="1440493"/>
                        </a:xfrm>
                        <a:prstGeom prst="rect">
                          <a:avLst/>
                        </a:prstGeom>
                        <a:solidFill>
                          <a:srgbClr val="290807">
                            <a:alpha val="56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119E15" id="Rectangle 24" o:spid="_x0000_s1026" style="position:absolute;margin-left:-71pt;margin-top:14.35pt;width:609.5pt;height:113.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" fillcolor="#290807" stroked="f">
                <v:fill opacity="36751f"/>
                <v:shadow on="t" color="black" opacity="22937f" origin=",.5" offset="0,.63889mm"/>
              </v:rect>
            </w:pict>
          </mc:Fallback>
        </mc:AlternateContent>
      </w:r>
    </w:p>
    <w:p w14:paraId="45DDB8A7" w14:textId="1CF04191" w:rsidR="005B252B" w:rsidRDefault="00677FC9" w:rsidP="001C53F0">
      <w:pPr>
        <w:jc w:val="right"/>
        <w:rPr>
          <w:rFonts w:ascii="Comic Sans MS" w:hAnsi="Comic Sans MS"/>
          <w:caps/>
          <w:sz w:val="44"/>
          <w:szCs w:val="44"/>
        </w:rPr>
      </w:pPr>
      <w:r>
        <w:rPr>
          <w:noProof/>
        </w:rPr>
        <mc:AlternateContent>
          <mc:Choice Requires="wps">
            <w:drawing>
              <wp:anchor distT="0" distB="0" distL="114300" distR="114300" simplePos="0" relativeHeight="251669504" behindDoc="0" locked="0" layoutInCell="1" allowOverlap="1" wp14:anchorId="21BD5C63" wp14:editId="6E0DBA1A">
                <wp:simplePos x="0" y="0"/>
                <wp:positionH relativeFrom="page">
                  <wp:posOffset>537210</wp:posOffset>
                </wp:positionH>
                <wp:positionV relativeFrom="page">
                  <wp:posOffset>8206740</wp:posOffset>
                </wp:positionV>
                <wp:extent cx="4789170" cy="9258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789170" cy="925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B65C57" w14:textId="61C18CB4" w:rsidR="00E62B8D" w:rsidRPr="00D00583" w:rsidRDefault="00E62B8D" w:rsidP="0085407D">
                            <w:pPr>
                              <w:pStyle w:val="LHCCoverTitle"/>
                              <w:jc w:val="left"/>
                              <w:rPr>
                                <w:color w:val="FFFFFF" w:themeColor="background1"/>
                              </w:rPr>
                            </w:pPr>
                            <w:r w:rsidRPr="00D00583">
                              <w:rPr>
                                <w:color w:val="FFFFFF" w:themeColor="background1"/>
                              </w:rPr>
                              <w:t>one-day events &amp; activities</w:t>
                            </w:r>
                          </w:p>
                          <w:p w14:paraId="22015511" w14:textId="700FC1A4" w:rsidR="00E62B8D" w:rsidRPr="00D00583" w:rsidRDefault="00E62B8D" w:rsidP="0085407D">
                            <w:pPr>
                              <w:pStyle w:val="LHCCoverSubtitle"/>
                              <w:jc w:val="left"/>
                              <w:rPr>
                                <w:color w:val="FFFFFF" w:themeColor="background1"/>
                              </w:rPr>
                            </w:pPr>
                            <w:r w:rsidRPr="00D00583">
                              <w:rPr>
                                <w:color w:val="FFFFFF" w:themeColor="background1"/>
                              </w:rPr>
                              <w:t xml:space="preserve">session </w:t>
                            </w:r>
                            <w:r>
                              <w:rPr>
                                <w:color w:val="FFFFFF" w:themeColor="background1"/>
                              </w:rPr>
                              <w:t>4</w:t>
                            </w:r>
                            <w:r w:rsidRPr="00D00583">
                              <w:rPr>
                                <w:color w:val="FFFFFF" w:themeColor="background1"/>
                              </w:rPr>
                              <w:t xml:space="preserve">. </w:t>
                            </w:r>
                            <w:r>
                              <w:rPr>
                                <w:color w:val="FFFFFF" w:themeColor="background1"/>
                              </w:rPr>
                              <w:t>families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D5C63" id="_x0000_t202" coordsize="21600,21600" o:spt="202" path="m,l,21600r21600,l21600,xe">
                <v:stroke joinstyle="miter"/>
                <v:path gradientshapeok="t" o:connecttype="rect"/>
              </v:shapetype>
              <v:shape id="Text Box 1" o:spid="_x0000_s1026" type="#_x0000_t202" style="position:absolute;left:0;text-align:left;margin-left:42.3pt;margin-top:646.2pt;width:377.1pt;height:7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" filled="f" stroked="f">
                <v:textbox>
                  <w:txbxContent>
                    <w:p w14:paraId="4FB65C57" w14:textId="61C18CB4" w:rsidR="00E62B8D" w:rsidRPr="00D00583" w:rsidRDefault="00E62B8D" w:rsidP="0085407D">
                      <w:pPr>
                        <w:pStyle w:val="LHCCoverTitle"/>
                        <w:jc w:val="left"/>
                        <w:rPr>
                          <w:color w:val="FFFFFF" w:themeColor="background1"/>
                        </w:rPr>
                      </w:pPr>
                      <w:r w:rsidRPr="00D00583">
                        <w:rPr>
                          <w:color w:val="FFFFFF" w:themeColor="background1"/>
                        </w:rPr>
                        <w:t>one-day events &amp; activities</w:t>
                      </w:r>
                    </w:p>
                    <w:p w14:paraId="22015511" w14:textId="700FC1A4" w:rsidR="00E62B8D" w:rsidRPr="00D00583" w:rsidRDefault="00E62B8D" w:rsidP="0085407D">
                      <w:pPr>
                        <w:pStyle w:val="LHCCoverSubtitle"/>
                        <w:jc w:val="left"/>
                        <w:rPr>
                          <w:color w:val="FFFFFF" w:themeColor="background1"/>
                        </w:rPr>
                      </w:pPr>
                      <w:r w:rsidRPr="00D00583">
                        <w:rPr>
                          <w:color w:val="FFFFFF" w:themeColor="background1"/>
                        </w:rPr>
                        <w:t xml:space="preserve">session </w:t>
                      </w:r>
                      <w:r>
                        <w:rPr>
                          <w:color w:val="FFFFFF" w:themeColor="background1"/>
                        </w:rPr>
                        <w:t>4</w:t>
                      </w:r>
                      <w:r w:rsidRPr="00D00583">
                        <w:rPr>
                          <w:color w:val="FFFFFF" w:themeColor="background1"/>
                        </w:rPr>
                        <w:t xml:space="preserve">. </w:t>
                      </w:r>
                      <w:r>
                        <w:rPr>
                          <w:color w:val="FFFFFF" w:themeColor="background1"/>
                        </w:rPr>
                        <w:t>families first</w:t>
                      </w:r>
                    </w:p>
                  </w:txbxContent>
                </v:textbox>
                <w10:wrap type="square" anchorx="page" anchory="page"/>
              </v:shape>
            </w:pict>
          </mc:Fallback>
        </mc:AlternateContent>
      </w:r>
    </w:p>
    <w:p w14:paraId="6601B00A" w14:textId="5C99C5DE" w:rsidR="005B252B" w:rsidRDefault="005B252B" w:rsidP="001C53F0">
      <w:pPr>
        <w:jc w:val="right"/>
        <w:rPr>
          <w:rFonts w:ascii="Comic Sans MS" w:hAnsi="Comic Sans MS"/>
          <w:caps/>
          <w:sz w:val="44"/>
          <w:szCs w:val="44"/>
        </w:rPr>
      </w:pPr>
    </w:p>
    <w:p w14:paraId="69CB6A83" w14:textId="156BA0B9" w:rsidR="005B252B" w:rsidRPr="000150FE" w:rsidRDefault="005B252B" w:rsidP="001C53F0">
      <w:pPr>
        <w:rPr>
          <w:rFonts w:ascii="Comic Sans MS" w:hAnsi="Comic Sans MS"/>
          <w:caps/>
          <w:sz w:val="44"/>
          <w:szCs w:val="44"/>
        </w:rPr>
      </w:pPr>
    </w:p>
    <w:p w14:paraId="0DBBA40F" w14:textId="549EC943" w:rsidR="005B252B" w:rsidRDefault="00677FC9" w:rsidP="001C53F0">
      <w:r w:rsidRPr="00076D11">
        <w:rPr>
          <w:caps/>
          <w:noProof/>
          <w:sz w:val="44"/>
          <w:szCs w:val="44"/>
        </w:rPr>
        <w:drawing>
          <wp:anchor distT="0" distB="0" distL="114300" distR="114300" simplePos="0" relativeHeight="251667456" behindDoc="0" locked="0" layoutInCell="1" allowOverlap="1" wp14:anchorId="60235DC8" wp14:editId="236D14CB">
            <wp:simplePos x="0" y="0"/>
            <wp:positionH relativeFrom="page">
              <wp:posOffset>800100</wp:posOffset>
            </wp:positionH>
            <wp:positionV relativeFrom="page">
              <wp:posOffset>9292590</wp:posOffset>
            </wp:positionV>
            <wp:extent cx="1117600" cy="573405"/>
            <wp:effectExtent l="0" t="0" r="0" b="0"/>
            <wp:wrapThrough wrapText="bothSides">
              <wp:wrapPolygon edited="0">
                <wp:start x="16445" y="0"/>
                <wp:lineTo x="6627" y="2870"/>
                <wp:lineTo x="5645" y="3349"/>
                <wp:lineTo x="5645" y="8611"/>
                <wp:lineTo x="2945" y="8611"/>
                <wp:lineTo x="2455" y="10047"/>
                <wp:lineTo x="2455" y="16744"/>
                <wp:lineTo x="9573" y="21050"/>
                <wp:lineTo x="19636" y="21050"/>
                <wp:lineTo x="20373" y="17701"/>
                <wp:lineTo x="18900" y="16266"/>
                <wp:lineTo x="18164" y="16266"/>
                <wp:lineTo x="21109" y="12439"/>
                <wp:lineTo x="21109" y="6219"/>
                <wp:lineTo x="19636" y="1914"/>
                <wp:lineTo x="17918" y="0"/>
                <wp:lineTo x="16445"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1760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aps/>
          <w:noProof/>
          <w:sz w:val="44"/>
          <w:szCs w:val="44"/>
        </w:rPr>
        <mc:AlternateContent>
          <mc:Choice Requires="wps">
            <w:drawing>
              <wp:anchor distT="0" distB="0" distL="114300" distR="114300" simplePos="0" relativeHeight="251660288" behindDoc="0" locked="0" layoutInCell="1" allowOverlap="1" wp14:anchorId="752A0481" wp14:editId="0A9579C4">
                <wp:simplePos x="0" y="0"/>
                <wp:positionH relativeFrom="page">
                  <wp:posOffset>-38100</wp:posOffset>
                </wp:positionH>
                <wp:positionV relativeFrom="page">
                  <wp:posOffset>9230360</wp:posOffset>
                </wp:positionV>
                <wp:extent cx="2038350" cy="673100"/>
                <wp:effectExtent l="0" t="0" r="19050" b="12700"/>
                <wp:wrapThrough wrapText="bothSides">
                  <wp:wrapPolygon edited="0">
                    <wp:start x="0" y="0"/>
                    <wp:lineTo x="0" y="21600"/>
                    <wp:lineTo x="21667" y="21600"/>
                    <wp:lineTo x="21667"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038350" cy="673100"/>
                        </a:xfrm>
                        <a:prstGeom prst="rect">
                          <a:avLst/>
                        </a:prstGeom>
                        <a:solidFill>
                          <a:srgbClr val="945429"/>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E3968" id="Rectangle 2" o:spid="_x0000_s1026" style="position:absolute;margin-left:-3pt;margin-top:726.8pt;width:160.5pt;height:53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" fillcolor="#945429" strokecolor="#4579b8 [3044]">
                <w10:wrap type="through" anchorx="page" anchory="page"/>
              </v:rect>
            </w:pict>
          </mc:Fallback>
        </mc:AlternateContent>
      </w:r>
      <w:r>
        <w:rPr>
          <w:rFonts w:ascii="Comic Sans MS" w:hAnsi="Comic Sans MS"/>
          <w:caps/>
          <w:noProof/>
          <w:sz w:val="44"/>
          <w:szCs w:val="44"/>
        </w:rPr>
        <mc:AlternateContent>
          <mc:Choice Requires="wps">
            <w:drawing>
              <wp:anchor distT="0" distB="0" distL="114300" distR="114300" simplePos="0" relativeHeight="251665408" behindDoc="0" locked="0" layoutInCell="1" allowOverlap="1" wp14:anchorId="2E06328A" wp14:editId="44C311FA">
                <wp:simplePos x="0" y="0"/>
                <wp:positionH relativeFrom="page">
                  <wp:posOffset>2148840</wp:posOffset>
                </wp:positionH>
                <wp:positionV relativeFrom="page">
                  <wp:posOffset>9361170</wp:posOffset>
                </wp:positionV>
                <wp:extent cx="5365750" cy="4667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65750" cy="466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8B6FE" w14:textId="13FF8B33" w:rsidR="00E62B8D" w:rsidRPr="003533A0" w:rsidRDefault="00E62B8D" w:rsidP="003533A0">
                            <w:pPr>
                              <w:pStyle w:val="LHCAuthor"/>
                              <w:rPr>
                                <w:rFonts w:ascii="Noto Sans" w:hAnsi="Noto Sans"/>
                              </w:rPr>
                            </w:pPr>
                            <w:r>
                              <w:rPr>
                                <w:rFonts w:ascii="Noto Sans" w:hAnsi="Noto Sans"/>
                              </w:rPr>
                              <w:t xml:space="preserve">Q. </w:t>
                            </w:r>
                            <w:proofErr w:type="spellStart"/>
                            <w:r>
                              <w:rPr>
                                <w:rFonts w:ascii="Noto Sans" w:hAnsi="Noto Sans"/>
                              </w:rPr>
                              <w:t>Rajkumar</w:t>
                            </w:r>
                            <w:proofErr w:type="spellEnd"/>
                            <w:r>
                              <w:rPr>
                                <w:rFonts w:ascii="Noto Sans" w:hAnsi="Noto Sans"/>
                              </w:rPr>
                              <w:t xml:space="preserve"> Dixit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328A" id="Text Box 8" o:spid="_x0000_s1027" type="#_x0000_t202" style="position:absolute;margin-left:169.2pt;margin-top:737.1pt;width:422.5pt;height:3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" filled="f" stroked="f">
                <v:textbox>
                  <w:txbxContent>
                    <w:p w14:paraId="72B8B6FE" w14:textId="13FF8B33" w:rsidR="00E62B8D" w:rsidRPr="003533A0" w:rsidRDefault="00E62B8D" w:rsidP="003533A0">
                      <w:pPr>
                        <w:pStyle w:val="LHCAuthor"/>
                        <w:rPr>
                          <w:rFonts w:ascii="Noto Sans" w:hAnsi="Noto Sans"/>
                        </w:rPr>
                      </w:pPr>
                      <w:r>
                        <w:rPr>
                          <w:rFonts w:ascii="Noto Sans" w:hAnsi="Noto Sans"/>
                        </w:rPr>
                        <w:t xml:space="preserve">Q. </w:t>
                      </w:r>
                      <w:proofErr w:type="spellStart"/>
                      <w:r>
                        <w:rPr>
                          <w:rFonts w:ascii="Noto Sans" w:hAnsi="Noto Sans"/>
                        </w:rPr>
                        <w:t>Rajkumar</w:t>
                      </w:r>
                      <w:proofErr w:type="spellEnd"/>
                      <w:r>
                        <w:rPr>
                          <w:rFonts w:ascii="Noto Sans" w:hAnsi="Noto Sans"/>
                        </w:rPr>
                        <w:t xml:space="preserve"> Dixit</w:t>
                      </w:r>
                    </w:p>
                  </w:txbxContent>
                </v:textbox>
                <w10:wrap type="square" anchorx="page" anchory="page"/>
              </v:shape>
            </w:pict>
          </mc:Fallback>
        </mc:AlternateContent>
      </w:r>
      <w:r>
        <w:rPr>
          <w:rFonts w:ascii="Comic Sans MS" w:hAnsi="Comic Sans MS"/>
          <w:caps/>
          <w:noProof/>
          <w:sz w:val="44"/>
          <w:szCs w:val="44"/>
        </w:rPr>
        <mc:AlternateContent>
          <mc:Choice Requires="wps">
            <w:drawing>
              <wp:anchor distT="0" distB="0" distL="114300" distR="114300" simplePos="0" relativeHeight="251663360" behindDoc="0" locked="0" layoutInCell="1" allowOverlap="1" wp14:anchorId="2ECD4E5E" wp14:editId="3DF395B5">
                <wp:simplePos x="0" y="0"/>
                <wp:positionH relativeFrom="page">
                  <wp:posOffset>1997075</wp:posOffset>
                </wp:positionH>
                <wp:positionV relativeFrom="page">
                  <wp:posOffset>9230360</wp:posOffset>
                </wp:positionV>
                <wp:extent cx="6115050" cy="673100"/>
                <wp:effectExtent l="0" t="0" r="19050" b="12700"/>
                <wp:wrapThrough wrapText="bothSides">
                  <wp:wrapPolygon edited="0">
                    <wp:start x="0" y="0"/>
                    <wp:lineTo x="0" y="21600"/>
                    <wp:lineTo x="21622" y="21600"/>
                    <wp:lineTo x="21622"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115050" cy="673100"/>
                        </a:xfrm>
                        <a:prstGeom prst="rect">
                          <a:avLst/>
                        </a:prstGeom>
                        <a:solidFill>
                          <a:srgbClr val="728FA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6E655A" id="Rectangle 5" o:spid="_x0000_s1026" style="position:absolute;margin-left:157.25pt;margin-top:726.8pt;width:481.5pt;height:53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" fillcolor="#728fa0" strokecolor="#4579b8 [3044]">
                <w10:wrap type="through" anchorx="page" anchory="page"/>
              </v:rect>
            </w:pict>
          </mc:Fallback>
        </mc:AlternateContent>
      </w:r>
      <w:r w:rsidR="005B252B">
        <w:rPr>
          <w:caps/>
        </w:rPr>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98"/>
        <w:gridCol w:w="150"/>
        <w:gridCol w:w="6006"/>
        <w:gridCol w:w="106"/>
        <w:gridCol w:w="2284"/>
        <w:gridCol w:w="330"/>
      </w:tblGrid>
      <w:tr w:rsidR="003533A0" w14:paraId="158C1ECC" w14:textId="77777777" w:rsidTr="00DE08FF">
        <w:tc>
          <w:tcPr>
            <w:tcW w:w="1012" w:type="dxa"/>
            <w:gridSpan w:val="3"/>
          </w:tcPr>
          <w:p w14:paraId="70C4989C" w14:textId="01B71EB9" w:rsidR="006F2102" w:rsidRDefault="006F2102" w:rsidP="00A26FD4">
            <w:pPr>
              <w:pStyle w:val="LHCSubhead2"/>
            </w:pPr>
          </w:p>
        </w:tc>
        <w:tc>
          <w:tcPr>
            <w:tcW w:w="8726" w:type="dxa"/>
            <w:gridSpan w:val="4"/>
          </w:tcPr>
          <w:p w14:paraId="68D4F975" w14:textId="53B3DE8B" w:rsidR="006F2102" w:rsidRPr="0093016F" w:rsidRDefault="003533A0" w:rsidP="003533A0">
            <w:pPr>
              <w:pStyle w:val="LHCCoverTitle"/>
              <w:rPr>
                <w:color w:val="945429"/>
              </w:rPr>
            </w:pPr>
            <w:r>
              <w:t>overview</w:t>
            </w:r>
          </w:p>
          <w:p w14:paraId="05BF4379" w14:textId="62CCE0B2" w:rsidR="0011387B" w:rsidRPr="0011387B" w:rsidRDefault="0011387B" w:rsidP="001C53F0"/>
        </w:tc>
      </w:tr>
      <w:tr w:rsidR="003533A0" w14:paraId="3D92EE57" w14:textId="77777777" w:rsidTr="00DE08FF">
        <w:trPr>
          <w:gridAfter w:val="2"/>
          <w:wAfter w:w="2614" w:type="dxa"/>
        </w:trPr>
        <w:tc>
          <w:tcPr>
            <w:tcW w:w="7124" w:type="dxa"/>
            <w:gridSpan w:val="5"/>
            <w:vAlign w:val="bottom"/>
          </w:tcPr>
          <w:p w14:paraId="5F543C1C" w14:textId="223525C8" w:rsidR="003533A0" w:rsidRPr="003533A0" w:rsidRDefault="003533A0" w:rsidP="00EF5028">
            <w:pPr>
              <w:pStyle w:val="Heading2"/>
              <w:rPr>
                <w:color w:val="000000"/>
                <w:spacing w:val="0"/>
                <w:sz w:val="24"/>
                <w:szCs w:val="24"/>
              </w:rPr>
            </w:pPr>
            <w:r>
              <w:t>course kit contents:</w:t>
            </w:r>
          </w:p>
        </w:tc>
      </w:tr>
      <w:tr w:rsidR="003533A0" w:rsidRPr="008F0A92" w14:paraId="5FD5A610" w14:textId="77777777" w:rsidTr="00DE08FF">
        <w:trPr>
          <w:gridAfter w:val="3"/>
          <w:wAfter w:w="2720" w:type="dxa"/>
        </w:trPr>
        <w:tc>
          <w:tcPr>
            <w:tcW w:w="7018" w:type="dxa"/>
            <w:gridSpan w:val="4"/>
          </w:tcPr>
          <w:p w14:paraId="0354FFBA" w14:textId="4A77B973" w:rsidR="003533A0" w:rsidRDefault="003533A0" w:rsidP="00D32DAC">
            <w:pPr>
              <w:pStyle w:val="LHCBody"/>
              <w:numPr>
                <w:ilvl w:val="0"/>
                <w:numId w:val="1"/>
              </w:numPr>
            </w:pPr>
            <w:r>
              <w:t>Presenter’s guide</w:t>
            </w:r>
          </w:p>
          <w:p w14:paraId="14641DBD" w14:textId="2319D940" w:rsidR="003533A0" w:rsidRPr="008F0A92" w:rsidRDefault="003533A0" w:rsidP="003533A0">
            <w:pPr>
              <w:pStyle w:val="LHCBodyCopy"/>
              <w:numPr>
                <w:ilvl w:val="0"/>
                <w:numId w:val="1"/>
              </w:numPr>
            </w:pPr>
            <w:r>
              <w:t>PowerPoint slides</w:t>
            </w:r>
          </w:p>
        </w:tc>
      </w:tr>
      <w:tr w:rsidR="002A3406" w14:paraId="3824FF1F" w14:textId="77777777" w:rsidTr="00DE08FF">
        <w:trPr>
          <w:gridAfter w:val="2"/>
          <w:wAfter w:w="2614" w:type="dxa"/>
        </w:trPr>
        <w:tc>
          <w:tcPr>
            <w:tcW w:w="7124" w:type="dxa"/>
            <w:gridSpan w:val="5"/>
            <w:vAlign w:val="bottom"/>
          </w:tcPr>
          <w:p w14:paraId="3075F42C" w14:textId="77777777" w:rsidR="002A3406" w:rsidRPr="007B44BB" w:rsidRDefault="002A3406" w:rsidP="00EF5028">
            <w:pPr>
              <w:pStyle w:val="Heading2"/>
            </w:pPr>
            <w:r w:rsidRPr="009D53B0">
              <w:t>Materials</w:t>
            </w:r>
            <w:r w:rsidRPr="007B44BB">
              <w:t xml:space="preserve"> Needed</w:t>
            </w:r>
          </w:p>
        </w:tc>
      </w:tr>
      <w:tr w:rsidR="002A3406" w:rsidRPr="008F0A92" w14:paraId="18D25FBD" w14:textId="77777777" w:rsidTr="00DE08FF">
        <w:trPr>
          <w:gridAfter w:val="3"/>
          <w:wAfter w:w="2720" w:type="dxa"/>
        </w:trPr>
        <w:tc>
          <w:tcPr>
            <w:tcW w:w="7018" w:type="dxa"/>
            <w:gridSpan w:val="4"/>
          </w:tcPr>
          <w:p w14:paraId="6189936E" w14:textId="77777777" w:rsidR="002A3406" w:rsidRPr="00724B98" w:rsidRDefault="002A3406" w:rsidP="003533A0">
            <w:pPr>
              <w:pStyle w:val="LHCBodyCopy"/>
              <w:numPr>
                <w:ilvl w:val="0"/>
                <w:numId w:val="1"/>
              </w:numPr>
            </w:pPr>
            <w:r w:rsidRPr="00724B98">
              <w:t>Leader’s notes</w:t>
            </w:r>
          </w:p>
          <w:p w14:paraId="75E9DBE4" w14:textId="77777777" w:rsidR="002A3406" w:rsidRPr="00724B98" w:rsidRDefault="002A3406" w:rsidP="003533A0">
            <w:pPr>
              <w:pStyle w:val="LHCBodyCopy"/>
              <w:numPr>
                <w:ilvl w:val="0"/>
                <w:numId w:val="1"/>
              </w:numPr>
            </w:pPr>
            <w:r w:rsidRPr="00724B98">
              <w:t>PowerPoint</w:t>
            </w:r>
          </w:p>
          <w:p w14:paraId="1CD5CB89" w14:textId="77777777" w:rsidR="002A3406" w:rsidRPr="00724B98" w:rsidRDefault="002A3406" w:rsidP="003533A0">
            <w:pPr>
              <w:pStyle w:val="LHCBodyCopy"/>
              <w:numPr>
                <w:ilvl w:val="0"/>
                <w:numId w:val="1"/>
              </w:numPr>
            </w:pPr>
            <w:r w:rsidRPr="00724B98">
              <w:t>Computer (for the PowerPoint presentation)</w:t>
            </w:r>
          </w:p>
          <w:p w14:paraId="50EDF79F" w14:textId="77777777" w:rsidR="002A3406" w:rsidRPr="00724B98" w:rsidRDefault="002A3406" w:rsidP="003533A0">
            <w:pPr>
              <w:pStyle w:val="LHCBodyCopy"/>
              <w:numPr>
                <w:ilvl w:val="0"/>
                <w:numId w:val="1"/>
              </w:numPr>
            </w:pPr>
            <w:r w:rsidRPr="00724B98">
              <w:t>Projector and screen</w:t>
            </w:r>
          </w:p>
          <w:p w14:paraId="54417916" w14:textId="4DF70594" w:rsidR="002A3406" w:rsidRDefault="002A3406" w:rsidP="003533A0">
            <w:pPr>
              <w:pStyle w:val="LHCBodyCopy"/>
              <w:numPr>
                <w:ilvl w:val="0"/>
                <w:numId w:val="1"/>
              </w:numPr>
            </w:pPr>
            <w:r w:rsidRPr="00724B98">
              <w:t>Tables and chairs</w:t>
            </w:r>
          </w:p>
          <w:p w14:paraId="189DE6EB" w14:textId="4BD3ED41" w:rsidR="003533A0" w:rsidRPr="00724B98" w:rsidRDefault="009906A7" w:rsidP="003533A0">
            <w:pPr>
              <w:pStyle w:val="LHCBodyCopy"/>
              <w:numPr>
                <w:ilvl w:val="0"/>
                <w:numId w:val="1"/>
              </w:numPr>
            </w:pPr>
            <w:r>
              <w:t>Pens or pencils</w:t>
            </w:r>
          </w:p>
          <w:p w14:paraId="6ECF112A" w14:textId="77777777" w:rsidR="002A3406" w:rsidRPr="008F0A92" w:rsidRDefault="002A3406" w:rsidP="003533A0">
            <w:pPr>
              <w:pStyle w:val="LHCBodyCopy"/>
              <w:numPr>
                <w:ilvl w:val="0"/>
                <w:numId w:val="1"/>
              </w:numPr>
            </w:pPr>
            <w:r w:rsidRPr="00724B98">
              <w:t>Sound system (for large classes)</w:t>
            </w:r>
          </w:p>
        </w:tc>
      </w:tr>
      <w:tr w:rsidR="002A3406" w14:paraId="71AEBA7D" w14:textId="77777777" w:rsidTr="00DE08FF">
        <w:trPr>
          <w:gridAfter w:val="2"/>
          <w:wAfter w:w="2614" w:type="dxa"/>
        </w:trPr>
        <w:tc>
          <w:tcPr>
            <w:tcW w:w="862" w:type="dxa"/>
            <w:gridSpan w:val="2"/>
          </w:tcPr>
          <w:p w14:paraId="3F8ECCE2" w14:textId="77777777" w:rsidR="008937A1" w:rsidRDefault="008937A1" w:rsidP="001C53F0">
            <w:pPr>
              <w:ind w:right="-176"/>
              <w:rPr>
                <w:rFonts w:ascii="Comic Sans MS" w:hAnsi="Comic Sans MS"/>
                <w:caps/>
                <w:sz w:val="44"/>
                <w:szCs w:val="44"/>
              </w:rPr>
            </w:pPr>
          </w:p>
        </w:tc>
        <w:tc>
          <w:tcPr>
            <w:tcW w:w="6262" w:type="dxa"/>
            <w:gridSpan w:val="3"/>
          </w:tcPr>
          <w:p w14:paraId="6456D177" w14:textId="77777777" w:rsidR="008937A1" w:rsidRPr="00434F7D" w:rsidRDefault="008937A1" w:rsidP="00A26FD4">
            <w:pPr>
              <w:pStyle w:val="LHCSubhead2"/>
            </w:pPr>
          </w:p>
        </w:tc>
      </w:tr>
      <w:tr w:rsidR="002A3406" w14:paraId="5B40DEBD" w14:textId="29700674" w:rsidTr="00DE08FF">
        <w:trPr>
          <w:gridAfter w:val="2"/>
          <w:wAfter w:w="2614" w:type="dxa"/>
        </w:trPr>
        <w:tc>
          <w:tcPr>
            <w:tcW w:w="7124" w:type="dxa"/>
            <w:gridSpan w:val="5"/>
          </w:tcPr>
          <w:p w14:paraId="49B44963" w14:textId="1115EC57" w:rsidR="002A3406" w:rsidRPr="007B44BB" w:rsidRDefault="002A3406" w:rsidP="00EF5028">
            <w:pPr>
              <w:pStyle w:val="Heading2"/>
            </w:pPr>
            <w:r w:rsidRPr="007B44BB">
              <w:t>Tips and Guidelines</w:t>
            </w:r>
          </w:p>
        </w:tc>
      </w:tr>
      <w:tr w:rsidR="002A3406" w:rsidRPr="00853A5E" w14:paraId="7D8AF471" w14:textId="77777777" w:rsidTr="00DE08FF">
        <w:trPr>
          <w:gridAfter w:val="1"/>
          <w:wAfter w:w="330" w:type="dxa"/>
        </w:trPr>
        <w:tc>
          <w:tcPr>
            <w:tcW w:w="764" w:type="dxa"/>
          </w:tcPr>
          <w:p w14:paraId="1222B4A6" w14:textId="549A4162" w:rsidR="002A3406" w:rsidRPr="00853A5E" w:rsidRDefault="002A3406" w:rsidP="00D32DAC">
            <w:pPr>
              <w:pStyle w:val="LHCBody"/>
            </w:pPr>
            <w:r>
              <w:t>1.</w:t>
            </w:r>
          </w:p>
        </w:tc>
        <w:tc>
          <w:tcPr>
            <w:tcW w:w="248" w:type="dxa"/>
            <w:gridSpan w:val="2"/>
          </w:tcPr>
          <w:p w14:paraId="5878F4B5" w14:textId="77777777" w:rsidR="002A3406" w:rsidRPr="00853A5E" w:rsidRDefault="002A3406" w:rsidP="00D32DAC">
            <w:pPr>
              <w:pStyle w:val="LHCBody"/>
            </w:pPr>
          </w:p>
        </w:tc>
        <w:tc>
          <w:tcPr>
            <w:tcW w:w="8396" w:type="dxa"/>
            <w:gridSpan w:val="3"/>
          </w:tcPr>
          <w:p w14:paraId="24BD7A32" w14:textId="7A705AA9" w:rsidR="002A3406" w:rsidRPr="00B079F5" w:rsidRDefault="002A3406" w:rsidP="00D32DAC">
            <w:pPr>
              <w:pStyle w:val="LHCBody"/>
              <w:rPr>
                <w:rStyle w:val="Strong"/>
              </w:rPr>
            </w:pPr>
            <w:r w:rsidRPr="00B079F5">
              <w:rPr>
                <w:rStyle w:val="Strong"/>
              </w:rPr>
              <w:t>Come prepared.</w:t>
            </w:r>
          </w:p>
          <w:p w14:paraId="140592DA" w14:textId="77777777" w:rsidR="002A3406" w:rsidRPr="00853A5E" w:rsidRDefault="002A3406" w:rsidP="00D32DAC">
            <w:pPr>
              <w:pStyle w:val="LHCBody"/>
            </w:pPr>
            <w:r w:rsidRPr="00853A5E">
              <w:t>Review the entire content and handout materials before the session. Arrive early for your presentation. Set up your equipment and test everything before the participants arrive.</w:t>
            </w:r>
          </w:p>
          <w:p w14:paraId="34DF81FF" w14:textId="77777777" w:rsidR="002A3406" w:rsidRPr="00853A5E" w:rsidRDefault="002A3406" w:rsidP="00D32DAC">
            <w:pPr>
              <w:pStyle w:val="LHCBody"/>
            </w:pPr>
          </w:p>
        </w:tc>
      </w:tr>
      <w:tr w:rsidR="002A3406" w:rsidRPr="00853A5E" w14:paraId="485399B5" w14:textId="77777777" w:rsidTr="00DE08FF">
        <w:trPr>
          <w:gridAfter w:val="1"/>
          <w:wAfter w:w="330" w:type="dxa"/>
        </w:trPr>
        <w:tc>
          <w:tcPr>
            <w:tcW w:w="764" w:type="dxa"/>
          </w:tcPr>
          <w:p w14:paraId="56D086F7" w14:textId="58BC8CA7" w:rsidR="002A3406" w:rsidRPr="00853A5E" w:rsidRDefault="002A3406" w:rsidP="00D32DAC">
            <w:pPr>
              <w:pStyle w:val="LHCBody"/>
            </w:pPr>
            <w:r>
              <w:t>2.</w:t>
            </w:r>
          </w:p>
        </w:tc>
        <w:tc>
          <w:tcPr>
            <w:tcW w:w="248" w:type="dxa"/>
            <w:gridSpan w:val="2"/>
          </w:tcPr>
          <w:p w14:paraId="18D68B92" w14:textId="77777777" w:rsidR="002A3406" w:rsidRPr="00853A5E" w:rsidRDefault="002A3406" w:rsidP="00D32DAC">
            <w:pPr>
              <w:pStyle w:val="LHCBody"/>
            </w:pPr>
          </w:p>
        </w:tc>
        <w:tc>
          <w:tcPr>
            <w:tcW w:w="8396" w:type="dxa"/>
            <w:gridSpan w:val="3"/>
          </w:tcPr>
          <w:p w14:paraId="50BE0587" w14:textId="78C84209" w:rsidR="002A3406" w:rsidRPr="00B079F5" w:rsidRDefault="002A3406" w:rsidP="00D32DAC">
            <w:pPr>
              <w:pStyle w:val="LHCBody"/>
            </w:pPr>
            <w:r w:rsidRPr="00B079F5">
              <w:rPr>
                <w:rStyle w:val="Strong"/>
              </w:rPr>
              <w:t>Greet the participants as they arrive.</w:t>
            </w:r>
          </w:p>
          <w:p w14:paraId="24E6DEC4" w14:textId="77777777" w:rsidR="002A3406" w:rsidRPr="00853A5E" w:rsidRDefault="002A3406" w:rsidP="00D32DAC">
            <w:pPr>
              <w:pStyle w:val="LHCBody"/>
            </w:pPr>
            <w:r w:rsidRPr="00853A5E">
              <w:t>One of our goals is to build relationships within the community. Greeting people as they enter puts them at ease and can open doors for further dialogue.</w:t>
            </w:r>
          </w:p>
          <w:p w14:paraId="47FCCD0F" w14:textId="77777777" w:rsidR="002A3406" w:rsidRPr="00853A5E" w:rsidRDefault="002A3406" w:rsidP="00D32DAC">
            <w:pPr>
              <w:pStyle w:val="LHCBody"/>
            </w:pPr>
          </w:p>
        </w:tc>
      </w:tr>
      <w:tr w:rsidR="002A3406" w:rsidRPr="00853A5E" w14:paraId="2BAF12F3" w14:textId="77777777" w:rsidTr="00DE08FF">
        <w:trPr>
          <w:gridAfter w:val="1"/>
          <w:wAfter w:w="330" w:type="dxa"/>
        </w:trPr>
        <w:tc>
          <w:tcPr>
            <w:tcW w:w="764" w:type="dxa"/>
          </w:tcPr>
          <w:p w14:paraId="4A3C85C0" w14:textId="6C15470D" w:rsidR="002A3406" w:rsidRPr="00853A5E" w:rsidRDefault="002A3406" w:rsidP="00D32DAC">
            <w:pPr>
              <w:pStyle w:val="LHCBody"/>
            </w:pPr>
            <w:r>
              <w:t>3.</w:t>
            </w:r>
          </w:p>
        </w:tc>
        <w:tc>
          <w:tcPr>
            <w:tcW w:w="248" w:type="dxa"/>
            <w:gridSpan w:val="2"/>
          </w:tcPr>
          <w:p w14:paraId="0EE3FE28" w14:textId="77777777" w:rsidR="002A3406" w:rsidRPr="00853A5E" w:rsidRDefault="002A3406" w:rsidP="00D32DAC">
            <w:pPr>
              <w:pStyle w:val="LHCBody"/>
            </w:pPr>
          </w:p>
        </w:tc>
        <w:tc>
          <w:tcPr>
            <w:tcW w:w="8396" w:type="dxa"/>
            <w:gridSpan w:val="3"/>
          </w:tcPr>
          <w:p w14:paraId="6A009B3F" w14:textId="359A410A" w:rsidR="002A3406" w:rsidRPr="00B079F5" w:rsidRDefault="002A3406" w:rsidP="00D32DAC">
            <w:pPr>
              <w:pStyle w:val="LHCBody"/>
            </w:pPr>
            <w:r w:rsidRPr="00B079F5">
              <w:rPr>
                <w:rStyle w:val="Strong"/>
              </w:rPr>
              <w:t>Start on time.</w:t>
            </w:r>
          </w:p>
          <w:p w14:paraId="3450C0C4" w14:textId="77777777" w:rsidR="002A3406" w:rsidRPr="00853A5E" w:rsidRDefault="002A3406" w:rsidP="00D32DAC">
            <w:pPr>
              <w:pStyle w:val="LHCBody"/>
            </w:pPr>
            <w:r w:rsidRPr="00853A5E">
              <w:t>The presentations are designed to be less than 1.5 hours. Honor that time frame.</w:t>
            </w:r>
          </w:p>
          <w:p w14:paraId="18FFE2DE" w14:textId="77777777" w:rsidR="002A3406" w:rsidRPr="00853A5E" w:rsidRDefault="002A3406" w:rsidP="00D32DAC">
            <w:pPr>
              <w:pStyle w:val="LHCBody"/>
            </w:pPr>
          </w:p>
        </w:tc>
      </w:tr>
      <w:tr w:rsidR="002A3406" w:rsidRPr="00853A5E" w14:paraId="578E0A53" w14:textId="77777777" w:rsidTr="00DE08FF">
        <w:trPr>
          <w:gridAfter w:val="1"/>
          <w:wAfter w:w="330" w:type="dxa"/>
        </w:trPr>
        <w:tc>
          <w:tcPr>
            <w:tcW w:w="764" w:type="dxa"/>
          </w:tcPr>
          <w:p w14:paraId="7676C5DF" w14:textId="2DDBB633" w:rsidR="002A3406" w:rsidRPr="00853A5E" w:rsidRDefault="002A3406" w:rsidP="00D32DAC">
            <w:pPr>
              <w:pStyle w:val="LHCBody"/>
            </w:pPr>
            <w:r>
              <w:lastRenderedPageBreak/>
              <w:t>4.</w:t>
            </w:r>
          </w:p>
        </w:tc>
        <w:tc>
          <w:tcPr>
            <w:tcW w:w="248" w:type="dxa"/>
            <w:gridSpan w:val="2"/>
          </w:tcPr>
          <w:p w14:paraId="4591F4CC" w14:textId="77777777" w:rsidR="002A3406" w:rsidRPr="00853A5E" w:rsidRDefault="002A3406" w:rsidP="00D32DAC">
            <w:pPr>
              <w:pStyle w:val="LHCBody"/>
            </w:pPr>
          </w:p>
        </w:tc>
        <w:tc>
          <w:tcPr>
            <w:tcW w:w="8396" w:type="dxa"/>
            <w:gridSpan w:val="3"/>
          </w:tcPr>
          <w:p w14:paraId="6DE41C99" w14:textId="79BDFA84" w:rsidR="002A3406" w:rsidRPr="00B079F5" w:rsidRDefault="002A3406" w:rsidP="00D32DAC">
            <w:pPr>
              <w:pStyle w:val="LHCBody"/>
            </w:pPr>
            <w:r w:rsidRPr="00B079F5">
              <w:rPr>
                <w:rStyle w:val="Strong"/>
              </w:rPr>
              <w:t>Welcome students and introduce yourself.</w:t>
            </w:r>
          </w:p>
          <w:p w14:paraId="23B237C0" w14:textId="7F66EAC8" w:rsidR="002A3406" w:rsidRPr="00853A5E" w:rsidRDefault="002A3406" w:rsidP="00D32DAC">
            <w:pPr>
              <w:pStyle w:val="LHCBody"/>
            </w:pPr>
            <w:r w:rsidRPr="00853A5E">
              <w:t>This introduction should take only 30 to 60 seconds.</w:t>
            </w:r>
          </w:p>
          <w:p w14:paraId="5F90F82F" w14:textId="77777777" w:rsidR="002A3406" w:rsidRPr="00853A5E" w:rsidRDefault="002A3406" w:rsidP="00D32DAC">
            <w:pPr>
              <w:pStyle w:val="LHCBody"/>
            </w:pPr>
          </w:p>
        </w:tc>
      </w:tr>
      <w:tr w:rsidR="002A3406" w:rsidRPr="00853A5E" w14:paraId="44980BD6" w14:textId="77777777" w:rsidTr="00DE08FF">
        <w:trPr>
          <w:gridAfter w:val="1"/>
          <w:wAfter w:w="330" w:type="dxa"/>
        </w:trPr>
        <w:tc>
          <w:tcPr>
            <w:tcW w:w="764" w:type="dxa"/>
          </w:tcPr>
          <w:p w14:paraId="7F2EF787" w14:textId="78386C55" w:rsidR="002A3406" w:rsidRPr="00853A5E" w:rsidRDefault="002A3406" w:rsidP="00D32DAC">
            <w:pPr>
              <w:pStyle w:val="LHCBody"/>
            </w:pPr>
            <w:r>
              <w:t>5.</w:t>
            </w:r>
          </w:p>
        </w:tc>
        <w:tc>
          <w:tcPr>
            <w:tcW w:w="248" w:type="dxa"/>
            <w:gridSpan w:val="2"/>
          </w:tcPr>
          <w:p w14:paraId="47DAED07" w14:textId="77777777" w:rsidR="002A3406" w:rsidRPr="00853A5E" w:rsidRDefault="002A3406" w:rsidP="00D32DAC">
            <w:pPr>
              <w:pStyle w:val="LHCBody"/>
            </w:pPr>
          </w:p>
        </w:tc>
        <w:tc>
          <w:tcPr>
            <w:tcW w:w="8396" w:type="dxa"/>
            <w:gridSpan w:val="3"/>
          </w:tcPr>
          <w:p w14:paraId="2217B9E4" w14:textId="2F13BCFA" w:rsidR="002A3406" w:rsidRPr="00B079F5" w:rsidRDefault="002A3406" w:rsidP="00D32DAC">
            <w:pPr>
              <w:pStyle w:val="LHCBody"/>
            </w:pPr>
            <w:r w:rsidRPr="00B079F5">
              <w:rPr>
                <w:rStyle w:val="Strong"/>
              </w:rPr>
              <w:t>Introduce the topic of the presentation.</w:t>
            </w:r>
          </w:p>
          <w:p w14:paraId="034336C0" w14:textId="77777777" w:rsidR="002A3406" w:rsidRPr="00853A5E" w:rsidRDefault="002A3406" w:rsidP="00D32DAC">
            <w:pPr>
              <w:pStyle w:val="LHCBody"/>
            </w:pPr>
            <w:r w:rsidRPr="00853A5E">
              <w:t>A brief introduction appears in the script under slide 2. Keep it short. Introductions should get the participants’ attention, not bore them.</w:t>
            </w:r>
          </w:p>
        </w:tc>
      </w:tr>
    </w:tbl>
    <w:p w14:paraId="180AF168" w14:textId="77777777" w:rsidR="00E61C48" w:rsidRPr="00853A5E" w:rsidRDefault="00E61C48" w:rsidP="00D32DAC">
      <w:pPr>
        <w:pStyle w:val="LHCBody"/>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408"/>
        <w:gridCol w:w="8460"/>
      </w:tblGrid>
      <w:tr w:rsidR="002A3406" w:rsidRPr="00853A5E" w14:paraId="1534DB56" w14:textId="77777777" w:rsidTr="000E3838">
        <w:tc>
          <w:tcPr>
            <w:tcW w:w="600" w:type="dxa"/>
          </w:tcPr>
          <w:p w14:paraId="76DBD308" w14:textId="651BD0D3" w:rsidR="002A3406" w:rsidRPr="00853A5E" w:rsidRDefault="002A3406" w:rsidP="00D32DAC">
            <w:pPr>
              <w:pStyle w:val="LHCBody"/>
            </w:pPr>
            <w:r>
              <w:t>6.</w:t>
            </w:r>
          </w:p>
        </w:tc>
        <w:tc>
          <w:tcPr>
            <w:tcW w:w="408" w:type="dxa"/>
          </w:tcPr>
          <w:p w14:paraId="6A3BD935" w14:textId="77777777" w:rsidR="002A3406" w:rsidRPr="00853A5E" w:rsidRDefault="002A3406" w:rsidP="00D32DAC">
            <w:pPr>
              <w:pStyle w:val="LHCBody"/>
            </w:pPr>
          </w:p>
        </w:tc>
        <w:tc>
          <w:tcPr>
            <w:tcW w:w="8460" w:type="dxa"/>
          </w:tcPr>
          <w:p w14:paraId="0A73620B" w14:textId="77777777" w:rsidR="002A3406" w:rsidRPr="00B079F5" w:rsidRDefault="002A3406" w:rsidP="00D32DAC">
            <w:pPr>
              <w:pStyle w:val="LHCBody"/>
              <w:rPr>
                <w:rStyle w:val="Strong"/>
              </w:rPr>
            </w:pPr>
            <w:r w:rsidRPr="00B079F5">
              <w:rPr>
                <w:rStyle w:val="Strong"/>
              </w:rPr>
              <w:t>Distribute the participant worksheet for note taking.</w:t>
            </w:r>
          </w:p>
          <w:p w14:paraId="0785059C" w14:textId="77777777" w:rsidR="002A3406" w:rsidRPr="00853A5E" w:rsidRDefault="002A3406" w:rsidP="00D32DAC">
            <w:pPr>
              <w:pStyle w:val="LHCBody"/>
            </w:pPr>
          </w:p>
        </w:tc>
      </w:tr>
      <w:tr w:rsidR="002A3406" w:rsidRPr="00853A5E" w14:paraId="29F83699" w14:textId="77777777" w:rsidTr="000E3838">
        <w:trPr>
          <w:trHeight w:val="359"/>
        </w:trPr>
        <w:tc>
          <w:tcPr>
            <w:tcW w:w="600" w:type="dxa"/>
          </w:tcPr>
          <w:p w14:paraId="27CF256C" w14:textId="33CA89EA" w:rsidR="002A3406" w:rsidRPr="00853A5E" w:rsidRDefault="002A3406" w:rsidP="00D32DAC">
            <w:pPr>
              <w:pStyle w:val="LHCBody"/>
            </w:pPr>
            <w:r>
              <w:t>7.</w:t>
            </w:r>
          </w:p>
        </w:tc>
        <w:tc>
          <w:tcPr>
            <w:tcW w:w="408" w:type="dxa"/>
          </w:tcPr>
          <w:p w14:paraId="50DB5608" w14:textId="77777777" w:rsidR="002A3406" w:rsidRPr="00853A5E" w:rsidRDefault="002A3406" w:rsidP="00D32DAC">
            <w:pPr>
              <w:pStyle w:val="LHCBody"/>
            </w:pPr>
          </w:p>
        </w:tc>
        <w:tc>
          <w:tcPr>
            <w:tcW w:w="8460" w:type="dxa"/>
          </w:tcPr>
          <w:p w14:paraId="311BC471" w14:textId="49AFCFEB" w:rsidR="002A3406" w:rsidRPr="00B079F5" w:rsidRDefault="002A3406" w:rsidP="00D32DAC">
            <w:pPr>
              <w:pStyle w:val="LHCBody"/>
            </w:pPr>
            <w:r w:rsidRPr="00B079F5">
              <w:rPr>
                <w:rStyle w:val="Strong"/>
              </w:rPr>
              <w:t>Give the PowerPoint presentation.</w:t>
            </w:r>
          </w:p>
          <w:p w14:paraId="114BF4BA" w14:textId="77777777" w:rsidR="002A3406" w:rsidRPr="00737DE1" w:rsidRDefault="002A3406" w:rsidP="00D32DAC">
            <w:pPr>
              <w:pStyle w:val="LHCBody"/>
            </w:pPr>
          </w:p>
        </w:tc>
      </w:tr>
      <w:tr w:rsidR="002A3406" w:rsidRPr="00853A5E" w14:paraId="49E27063" w14:textId="77777777" w:rsidTr="000E3838">
        <w:tc>
          <w:tcPr>
            <w:tcW w:w="600" w:type="dxa"/>
          </w:tcPr>
          <w:p w14:paraId="325359CF" w14:textId="7F9BB396" w:rsidR="002A3406" w:rsidRPr="00853A5E" w:rsidRDefault="002A3406" w:rsidP="00D32DAC">
            <w:pPr>
              <w:pStyle w:val="LHCBody"/>
            </w:pPr>
            <w:r>
              <w:t>8.</w:t>
            </w:r>
          </w:p>
        </w:tc>
        <w:tc>
          <w:tcPr>
            <w:tcW w:w="408" w:type="dxa"/>
          </w:tcPr>
          <w:p w14:paraId="42A925F4" w14:textId="77777777" w:rsidR="002A3406" w:rsidRPr="00853A5E" w:rsidRDefault="002A3406" w:rsidP="00D32DAC">
            <w:pPr>
              <w:pStyle w:val="LHCBody"/>
            </w:pPr>
          </w:p>
        </w:tc>
        <w:tc>
          <w:tcPr>
            <w:tcW w:w="8460" w:type="dxa"/>
          </w:tcPr>
          <w:p w14:paraId="445629C0" w14:textId="23457EEA" w:rsidR="002A3406" w:rsidRPr="00B079F5" w:rsidRDefault="002A3406" w:rsidP="00D32DAC">
            <w:pPr>
              <w:pStyle w:val="LHCBody"/>
            </w:pPr>
            <w:r w:rsidRPr="00B079F5">
              <w:rPr>
                <w:rStyle w:val="Strong"/>
              </w:rPr>
              <w:t>Introduce and distribute the quiz.</w:t>
            </w:r>
          </w:p>
          <w:p w14:paraId="388C875D" w14:textId="77777777" w:rsidR="002A3406" w:rsidRPr="00853A5E" w:rsidRDefault="002A3406" w:rsidP="00D32DAC">
            <w:pPr>
              <w:pStyle w:val="LHCBody"/>
            </w:pPr>
            <w:r w:rsidRPr="00853A5E">
              <w:t>Detailed instructions are given in the script. Have the participants work in small groups of two to four, discussing and completing the quiz together. (If the nature of your group warrants it, lead the discussion of the quiz questions from the front, soliciting responses from the participants.) Give the participants about 20 minutes to complete the quiz. Monitor the participants’ progress, adjusting the time as needed to allow them time to complete the worksheet. Then call them back together as a group and discuss the answers using the answer key.</w:t>
            </w:r>
          </w:p>
          <w:p w14:paraId="0231C1BF" w14:textId="77777777" w:rsidR="002A3406" w:rsidRPr="00853A5E" w:rsidRDefault="002A3406" w:rsidP="00D32DAC">
            <w:pPr>
              <w:pStyle w:val="LHCBody"/>
            </w:pPr>
          </w:p>
        </w:tc>
      </w:tr>
      <w:tr w:rsidR="002A3406" w:rsidRPr="00853A5E" w14:paraId="5F174E6A" w14:textId="77777777" w:rsidTr="000E3838">
        <w:tc>
          <w:tcPr>
            <w:tcW w:w="600" w:type="dxa"/>
          </w:tcPr>
          <w:p w14:paraId="0EFE620F" w14:textId="6EA9C318" w:rsidR="002A3406" w:rsidRPr="00853A5E" w:rsidRDefault="002A3406" w:rsidP="00D32DAC">
            <w:pPr>
              <w:pStyle w:val="LHCBody"/>
            </w:pPr>
            <w:r>
              <w:t>9.</w:t>
            </w:r>
          </w:p>
        </w:tc>
        <w:tc>
          <w:tcPr>
            <w:tcW w:w="408" w:type="dxa"/>
          </w:tcPr>
          <w:p w14:paraId="500486A1" w14:textId="77777777" w:rsidR="002A3406" w:rsidRPr="00853A5E" w:rsidRDefault="002A3406" w:rsidP="00D32DAC">
            <w:pPr>
              <w:pStyle w:val="LHCBody"/>
            </w:pPr>
          </w:p>
        </w:tc>
        <w:tc>
          <w:tcPr>
            <w:tcW w:w="8460" w:type="dxa"/>
          </w:tcPr>
          <w:p w14:paraId="22A9D333" w14:textId="5D87A76E" w:rsidR="002A3406" w:rsidRPr="00B079F5" w:rsidRDefault="002A3406" w:rsidP="00D32DAC">
            <w:pPr>
              <w:pStyle w:val="LHCBody"/>
            </w:pPr>
            <w:r w:rsidRPr="00B079F5">
              <w:rPr>
                <w:rStyle w:val="Strong"/>
              </w:rPr>
              <w:t>Closing remarks and reminder.</w:t>
            </w:r>
          </w:p>
          <w:p w14:paraId="68180C30" w14:textId="77777777" w:rsidR="002A3406" w:rsidRPr="00853A5E" w:rsidRDefault="002A3406" w:rsidP="00D32DAC">
            <w:pPr>
              <w:pStyle w:val="LHCBody"/>
            </w:pPr>
            <w:r w:rsidRPr="00853A5E">
              <w:t>Introduce the next session’s topic, and remind them of the date, and time of the session.</w:t>
            </w:r>
          </w:p>
          <w:p w14:paraId="7D988445" w14:textId="77777777" w:rsidR="002A3406" w:rsidRPr="00853A5E" w:rsidRDefault="002A3406" w:rsidP="00D32DAC">
            <w:pPr>
              <w:pStyle w:val="LHCBody"/>
            </w:pPr>
          </w:p>
        </w:tc>
      </w:tr>
      <w:tr w:rsidR="002A3406" w:rsidRPr="00853A5E" w14:paraId="72E83B60" w14:textId="77777777" w:rsidTr="000E3838">
        <w:tc>
          <w:tcPr>
            <w:tcW w:w="600" w:type="dxa"/>
          </w:tcPr>
          <w:p w14:paraId="1C282262" w14:textId="73F20855" w:rsidR="002A3406" w:rsidRPr="00853A5E" w:rsidRDefault="002A3406" w:rsidP="00D32DAC">
            <w:pPr>
              <w:pStyle w:val="LHCBody"/>
            </w:pPr>
            <w:r>
              <w:t>10.</w:t>
            </w:r>
          </w:p>
        </w:tc>
        <w:tc>
          <w:tcPr>
            <w:tcW w:w="408" w:type="dxa"/>
          </w:tcPr>
          <w:p w14:paraId="4ABBD654" w14:textId="77777777" w:rsidR="002A3406" w:rsidRPr="00853A5E" w:rsidRDefault="002A3406" w:rsidP="00D32DAC">
            <w:pPr>
              <w:pStyle w:val="LHCBody"/>
            </w:pPr>
          </w:p>
        </w:tc>
        <w:tc>
          <w:tcPr>
            <w:tcW w:w="8460" w:type="dxa"/>
          </w:tcPr>
          <w:p w14:paraId="3E712ABB" w14:textId="77777777" w:rsidR="002A3406" w:rsidRPr="00B079F5" w:rsidRDefault="002A3406" w:rsidP="00D32DAC">
            <w:pPr>
              <w:pStyle w:val="LHCBody"/>
              <w:rPr>
                <w:rStyle w:val="Strong"/>
              </w:rPr>
            </w:pPr>
            <w:r w:rsidRPr="00B079F5">
              <w:rPr>
                <w:rStyle w:val="Strong"/>
              </w:rPr>
              <w:t>Thank the participants for coming and visit with them as they are leaving.</w:t>
            </w:r>
          </w:p>
          <w:p w14:paraId="16812153" w14:textId="77777777" w:rsidR="002A3406" w:rsidRPr="00853A5E" w:rsidRDefault="002A3406" w:rsidP="00D32DAC">
            <w:pPr>
              <w:pStyle w:val="LHCBody"/>
            </w:pPr>
          </w:p>
        </w:tc>
      </w:tr>
    </w:tbl>
    <w:p w14:paraId="7EB184F8" w14:textId="77777777" w:rsidR="00B079F5" w:rsidRDefault="00B079F5" w:rsidP="001C53F0">
      <w:pPr>
        <w:pStyle w:val="LHCCoverTitle"/>
      </w:pPr>
    </w:p>
    <w:p w14:paraId="526FB8B8" w14:textId="3FC84B04" w:rsidR="005B252B" w:rsidRPr="00E63AA6" w:rsidRDefault="00DE08FF" w:rsidP="00B079F5">
      <w:pPr>
        <w:pStyle w:val="LHCTitleBody"/>
      </w:pPr>
      <w:r>
        <w:br w:type="page"/>
      </w:r>
      <w:r w:rsidR="005B252B" w:rsidRPr="00E63AA6">
        <w:lastRenderedPageBreak/>
        <w:t>WELCOME</w:t>
      </w:r>
    </w:p>
    <w:p w14:paraId="230E4CA1" w14:textId="77777777" w:rsidR="005B252B" w:rsidRPr="009906A7" w:rsidRDefault="005B252B" w:rsidP="001C53F0">
      <w:pPr>
        <w:rPr>
          <w:caps/>
          <w:sz w:val="44"/>
          <w:szCs w:val="4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E63AA6" w14:paraId="58F38096" w14:textId="77777777" w:rsidTr="005B252B">
        <w:trPr>
          <w:trHeight w:val="458"/>
        </w:trPr>
        <w:tc>
          <w:tcPr>
            <w:tcW w:w="2988" w:type="dxa"/>
          </w:tcPr>
          <w:p w14:paraId="769E7189" w14:textId="77777777" w:rsidR="005B252B" w:rsidRPr="009906A7" w:rsidRDefault="005B252B" w:rsidP="001C53F0">
            <w:pPr>
              <w:jc w:val="right"/>
              <w:rPr>
                <w:caps/>
                <w:noProof/>
                <w:sz w:val="44"/>
                <w:szCs w:val="44"/>
              </w:rPr>
            </w:pPr>
          </w:p>
        </w:tc>
        <w:tc>
          <w:tcPr>
            <w:tcW w:w="6480" w:type="dxa"/>
            <w:gridSpan w:val="2"/>
            <w:vAlign w:val="bottom"/>
          </w:tcPr>
          <w:p w14:paraId="377685B0" w14:textId="77777777" w:rsidR="005B252B" w:rsidRPr="00E63AA6" w:rsidRDefault="005B252B" w:rsidP="001C53F0">
            <w:pPr>
              <w:pStyle w:val="LHCSideNumber"/>
              <w:rPr>
                <w:b/>
              </w:rPr>
            </w:pPr>
            <w:r w:rsidRPr="00E63AA6">
              <w:t>Slide 1</w:t>
            </w:r>
          </w:p>
        </w:tc>
      </w:tr>
      <w:tr w:rsidR="005B252B" w:rsidRPr="00E63AA6" w14:paraId="06BA30AD" w14:textId="77777777" w:rsidTr="005B252B">
        <w:tc>
          <w:tcPr>
            <w:tcW w:w="2988" w:type="dxa"/>
          </w:tcPr>
          <w:p w14:paraId="1098D78E" w14:textId="77777777" w:rsidR="005B252B" w:rsidRPr="009906A7" w:rsidRDefault="005B252B" w:rsidP="001C53F0">
            <w:pPr>
              <w:jc w:val="right"/>
              <w:rPr>
                <w:caps/>
                <w:sz w:val="44"/>
                <w:szCs w:val="44"/>
              </w:rPr>
            </w:pPr>
            <w:r w:rsidRPr="009906A7">
              <w:rPr>
                <w:caps/>
                <w:noProof/>
                <w:sz w:val="44"/>
                <w:szCs w:val="44"/>
              </w:rPr>
              <w:drawing>
                <wp:inline distT="0" distB="0" distL="0" distR="0" wp14:anchorId="121F6172" wp14:editId="6298BB2B">
                  <wp:extent cx="1701361" cy="127312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0" cstate="print">
                            <a:extLst>
                              <a:ext uri="{28A0092B-C50C-407E-A947-70E740481C1C}">
                                <a14:useLocalDpi xmlns:a14="http://schemas.microsoft.com/office/drawing/2010/main"/>
                              </a:ext>
                            </a:extLst>
                          </a:blip>
                          <a:stretch>
                            <a:fillRect/>
                          </a:stretch>
                        </pic:blipFill>
                        <pic:spPr>
                          <a:xfrm>
                            <a:off x="0" y="0"/>
                            <a:ext cx="1701361" cy="1273128"/>
                          </a:xfrm>
                          <a:prstGeom prst="rect">
                            <a:avLst/>
                          </a:prstGeom>
                        </pic:spPr>
                      </pic:pic>
                    </a:graphicData>
                  </a:graphic>
                </wp:inline>
              </w:drawing>
            </w:r>
          </w:p>
        </w:tc>
        <w:tc>
          <w:tcPr>
            <w:tcW w:w="360" w:type="dxa"/>
          </w:tcPr>
          <w:p w14:paraId="52922CFD" w14:textId="77777777" w:rsidR="005B252B" w:rsidRPr="00E63AA6" w:rsidRDefault="005B252B" w:rsidP="001C53F0">
            <w:pPr>
              <w:rPr>
                <w:rFonts w:ascii="Exo" w:hAnsi="Exo"/>
                <w:caps/>
                <w:sz w:val="44"/>
                <w:szCs w:val="44"/>
              </w:rPr>
            </w:pPr>
          </w:p>
        </w:tc>
        <w:tc>
          <w:tcPr>
            <w:tcW w:w="6120" w:type="dxa"/>
          </w:tcPr>
          <w:p w14:paraId="74AC07F5" w14:textId="43CC26CF" w:rsidR="00070911" w:rsidRPr="000E3838" w:rsidRDefault="000E3838" w:rsidP="006B0A06">
            <w:pPr>
              <w:pStyle w:val="BodyCopy"/>
              <w:rPr>
                <w:caps/>
                <w:color w:val="725B54"/>
                <w:spacing w:val="24"/>
                <w:sz w:val="48"/>
                <w:szCs w:val="48"/>
              </w:rPr>
            </w:pPr>
            <w:r>
              <w:t>An afterschool tutoring program is an excellent way to build goodwill in your community. Many children are left to themselves because both of their parents must work. An afterschool program provides parents with a good environment where their children can study and relax.</w:t>
            </w:r>
          </w:p>
        </w:tc>
      </w:tr>
      <w:tr w:rsidR="00130FF1" w:rsidRPr="00E63AA6" w14:paraId="1F22A348" w14:textId="77777777" w:rsidTr="00002BD8">
        <w:tc>
          <w:tcPr>
            <w:tcW w:w="2988" w:type="dxa"/>
          </w:tcPr>
          <w:p w14:paraId="6CB0DB84" w14:textId="77777777" w:rsidR="00130FF1" w:rsidRPr="009906A7" w:rsidRDefault="00130FF1" w:rsidP="001C53F0">
            <w:pPr>
              <w:jc w:val="right"/>
              <w:rPr>
                <w:caps/>
                <w:noProof/>
                <w:sz w:val="44"/>
                <w:szCs w:val="44"/>
              </w:rPr>
            </w:pPr>
          </w:p>
        </w:tc>
        <w:tc>
          <w:tcPr>
            <w:tcW w:w="6480" w:type="dxa"/>
            <w:gridSpan w:val="2"/>
            <w:vAlign w:val="bottom"/>
          </w:tcPr>
          <w:p w14:paraId="57E2494B" w14:textId="207EBB6A" w:rsidR="00130FF1" w:rsidRPr="00B079F5" w:rsidRDefault="000E3838" w:rsidP="00EF5028">
            <w:pPr>
              <w:pStyle w:val="Heading2"/>
            </w:pPr>
            <w:r>
              <w:t>Tutoring &amp; mentoring</w:t>
            </w:r>
          </w:p>
        </w:tc>
      </w:tr>
      <w:tr w:rsidR="005B252B" w:rsidRPr="00E63AA6" w14:paraId="73BE0913" w14:textId="77777777" w:rsidTr="005B252B">
        <w:tc>
          <w:tcPr>
            <w:tcW w:w="2988" w:type="dxa"/>
          </w:tcPr>
          <w:p w14:paraId="2FEA1B44" w14:textId="77777777" w:rsidR="005B252B" w:rsidRPr="009906A7" w:rsidRDefault="005B252B" w:rsidP="001C53F0">
            <w:pPr>
              <w:jc w:val="right"/>
              <w:rPr>
                <w:caps/>
                <w:sz w:val="44"/>
                <w:szCs w:val="44"/>
              </w:rPr>
            </w:pPr>
          </w:p>
        </w:tc>
        <w:tc>
          <w:tcPr>
            <w:tcW w:w="6480" w:type="dxa"/>
            <w:gridSpan w:val="2"/>
            <w:vAlign w:val="bottom"/>
          </w:tcPr>
          <w:p w14:paraId="4324BEF1" w14:textId="77777777" w:rsidR="005B252B" w:rsidRPr="00E63AA6" w:rsidRDefault="005B252B" w:rsidP="001C53F0">
            <w:pPr>
              <w:pStyle w:val="LHCSideNumber"/>
              <w:rPr>
                <w:b/>
              </w:rPr>
            </w:pPr>
            <w:r w:rsidRPr="00E63AA6">
              <w:t>Slide 2</w:t>
            </w:r>
          </w:p>
        </w:tc>
      </w:tr>
      <w:tr w:rsidR="005B252B" w:rsidRPr="00E63AA6" w14:paraId="34737AAF" w14:textId="77777777" w:rsidTr="005B252B">
        <w:tc>
          <w:tcPr>
            <w:tcW w:w="2988" w:type="dxa"/>
          </w:tcPr>
          <w:p w14:paraId="5C6F22D3" w14:textId="77777777" w:rsidR="005B252B" w:rsidRPr="009906A7" w:rsidRDefault="005B252B" w:rsidP="001C53F0">
            <w:pPr>
              <w:jc w:val="right"/>
              <w:rPr>
                <w:caps/>
                <w:sz w:val="44"/>
                <w:szCs w:val="44"/>
              </w:rPr>
            </w:pPr>
            <w:r w:rsidRPr="009906A7">
              <w:rPr>
                <w:caps/>
                <w:noProof/>
                <w:sz w:val="44"/>
                <w:szCs w:val="44"/>
              </w:rPr>
              <w:drawing>
                <wp:inline distT="0" distB="0" distL="0" distR="0" wp14:anchorId="28D360C1" wp14:editId="7F1FD3D4">
                  <wp:extent cx="1710749" cy="1280153"/>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1" cstate="print">
                            <a:extLst>
                              <a:ext uri="{28A0092B-C50C-407E-A947-70E740481C1C}">
                                <a14:useLocalDpi xmlns:a14="http://schemas.microsoft.com/office/drawing/2010/main"/>
                              </a:ext>
                            </a:extLst>
                          </a:blip>
                          <a:stretch>
                            <a:fillRect/>
                          </a:stretch>
                        </pic:blipFill>
                        <pic:spPr>
                          <a:xfrm>
                            <a:off x="0" y="0"/>
                            <a:ext cx="1710749" cy="1280153"/>
                          </a:xfrm>
                          <a:prstGeom prst="rect">
                            <a:avLst/>
                          </a:prstGeom>
                        </pic:spPr>
                      </pic:pic>
                    </a:graphicData>
                  </a:graphic>
                </wp:inline>
              </w:drawing>
            </w:r>
          </w:p>
        </w:tc>
        <w:tc>
          <w:tcPr>
            <w:tcW w:w="360" w:type="dxa"/>
          </w:tcPr>
          <w:p w14:paraId="2E97DB7C" w14:textId="77777777" w:rsidR="005B252B" w:rsidRPr="00E63AA6" w:rsidRDefault="005B252B" w:rsidP="001C53F0">
            <w:pPr>
              <w:rPr>
                <w:rFonts w:ascii="Exo" w:hAnsi="Exo"/>
                <w:caps/>
                <w:sz w:val="44"/>
                <w:szCs w:val="44"/>
              </w:rPr>
            </w:pPr>
          </w:p>
        </w:tc>
        <w:tc>
          <w:tcPr>
            <w:tcW w:w="6120" w:type="dxa"/>
          </w:tcPr>
          <w:p w14:paraId="12CBEDEE" w14:textId="1D10749E" w:rsidR="00130FF1" w:rsidRPr="009852CE" w:rsidRDefault="000E3838" w:rsidP="006B0A06">
            <w:pPr>
              <w:pStyle w:val="BodyCopy"/>
            </w:pPr>
            <w:r>
              <w:t>There are five areas you should consider before starting a mentoring program.</w:t>
            </w:r>
          </w:p>
        </w:tc>
      </w:tr>
    </w:tbl>
    <w:p w14:paraId="2EE4ED46" w14:textId="77777777" w:rsidR="007877C4" w:rsidRDefault="007877C4">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7D3300" w:rsidRPr="00E63AA6" w14:paraId="2FC5FBDD" w14:textId="77777777" w:rsidTr="00E62B8D">
        <w:tc>
          <w:tcPr>
            <w:tcW w:w="2988" w:type="dxa"/>
          </w:tcPr>
          <w:p w14:paraId="11682578" w14:textId="74F67B4B" w:rsidR="007D3300" w:rsidRPr="00E63AA6" w:rsidRDefault="00DE08FF" w:rsidP="00E62B8D">
            <w:pPr>
              <w:jc w:val="right"/>
              <w:rPr>
                <w:rFonts w:ascii="Exo" w:hAnsi="Exo"/>
                <w:caps/>
                <w:noProof/>
                <w:sz w:val="44"/>
                <w:szCs w:val="44"/>
              </w:rPr>
            </w:pPr>
            <w:r>
              <w:br w:type="page"/>
            </w:r>
          </w:p>
        </w:tc>
        <w:tc>
          <w:tcPr>
            <w:tcW w:w="6480" w:type="dxa"/>
            <w:gridSpan w:val="2"/>
            <w:vAlign w:val="bottom"/>
          </w:tcPr>
          <w:p w14:paraId="63723772" w14:textId="7488FAE7" w:rsidR="007D3300" w:rsidRPr="003962BA" w:rsidRDefault="000E3838" w:rsidP="000E3838">
            <w:pPr>
              <w:pStyle w:val="LHCHeader2"/>
            </w:pPr>
            <w:r>
              <w:t>Five areas of consideration</w:t>
            </w:r>
          </w:p>
        </w:tc>
      </w:tr>
      <w:tr w:rsidR="005B252B" w:rsidRPr="00E63AA6" w14:paraId="307D0D47" w14:textId="77777777" w:rsidTr="005B252B">
        <w:tc>
          <w:tcPr>
            <w:tcW w:w="2988" w:type="dxa"/>
          </w:tcPr>
          <w:p w14:paraId="08DD0917" w14:textId="136C9DC8" w:rsidR="005B252B" w:rsidRPr="009906A7" w:rsidRDefault="003962BA" w:rsidP="001C53F0">
            <w:pPr>
              <w:jc w:val="right"/>
              <w:rPr>
                <w:caps/>
                <w:sz w:val="44"/>
                <w:szCs w:val="44"/>
              </w:rPr>
            </w:pPr>
            <w:r w:rsidRPr="009906A7">
              <w:br w:type="page"/>
            </w:r>
          </w:p>
        </w:tc>
        <w:tc>
          <w:tcPr>
            <w:tcW w:w="6480" w:type="dxa"/>
            <w:gridSpan w:val="2"/>
            <w:vAlign w:val="bottom"/>
          </w:tcPr>
          <w:p w14:paraId="22B26297" w14:textId="77777777" w:rsidR="005B252B" w:rsidRPr="00E63AA6" w:rsidRDefault="005B252B" w:rsidP="001C53F0">
            <w:pPr>
              <w:pStyle w:val="LHCSideNumber"/>
              <w:rPr>
                <w:b/>
                <w:sz w:val="44"/>
              </w:rPr>
            </w:pPr>
            <w:r w:rsidRPr="00E63AA6">
              <w:t>Slide 3</w:t>
            </w:r>
          </w:p>
        </w:tc>
      </w:tr>
      <w:tr w:rsidR="005B252B" w:rsidRPr="00E63AA6" w14:paraId="18D2887E" w14:textId="77777777" w:rsidTr="005B252B">
        <w:tc>
          <w:tcPr>
            <w:tcW w:w="2988" w:type="dxa"/>
          </w:tcPr>
          <w:p w14:paraId="48732F24" w14:textId="77777777" w:rsidR="005B252B" w:rsidRPr="009906A7" w:rsidRDefault="005B252B" w:rsidP="001C53F0">
            <w:pPr>
              <w:jc w:val="right"/>
              <w:rPr>
                <w:caps/>
                <w:sz w:val="44"/>
                <w:szCs w:val="44"/>
              </w:rPr>
            </w:pPr>
            <w:r w:rsidRPr="009906A7">
              <w:rPr>
                <w:caps/>
                <w:noProof/>
                <w:sz w:val="44"/>
                <w:szCs w:val="44"/>
              </w:rPr>
              <w:drawing>
                <wp:inline distT="0" distB="0" distL="0" distR="0" wp14:anchorId="6769DF35" wp14:editId="5BB66DF3">
                  <wp:extent cx="1713569" cy="1282263"/>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2" cstate="print">
                            <a:extLst>
                              <a:ext uri="{28A0092B-C50C-407E-A947-70E740481C1C}">
                                <a14:useLocalDpi xmlns:a14="http://schemas.microsoft.com/office/drawing/2010/main"/>
                              </a:ext>
                            </a:extLst>
                          </a:blip>
                          <a:stretch>
                            <a:fillRect/>
                          </a:stretch>
                        </pic:blipFill>
                        <pic:spPr>
                          <a:xfrm>
                            <a:off x="0" y="0"/>
                            <a:ext cx="1713569" cy="1282263"/>
                          </a:xfrm>
                          <a:prstGeom prst="rect">
                            <a:avLst/>
                          </a:prstGeom>
                        </pic:spPr>
                      </pic:pic>
                    </a:graphicData>
                  </a:graphic>
                </wp:inline>
              </w:drawing>
            </w:r>
          </w:p>
        </w:tc>
        <w:tc>
          <w:tcPr>
            <w:tcW w:w="360" w:type="dxa"/>
          </w:tcPr>
          <w:p w14:paraId="05E44376" w14:textId="77777777" w:rsidR="005B252B" w:rsidRPr="00E63AA6" w:rsidRDefault="005B252B" w:rsidP="001C53F0">
            <w:pPr>
              <w:rPr>
                <w:rFonts w:ascii="Exo" w:hAnsi="Exo"/>
                <w:caps/>
                <w:sz w:val="44"/>
                <w:szCs w:val="44"/>
              </w:rPr>
            </w:pPr>
          </w:p>
        </w:tc>
        <w:tc>
          <w:tcPr>
            <w:tcW w:w="6120" w:type="dxa"/>
          </w:tcPr>
          <w:p w14:paraId="556FD8B0" w14:textId="0A05EE2B" w:rsidR="000E3838" w:rsidRDefault="000E3838" w:rsidP="00D32DAC">
            <w:pPr>
              <w:pStyle w:val="LHCBody"/>
              <w:numPr>
                <w:ilvl w:val="0"/>
                <w:numId w:val="22"/>
              </w:numPr>
            </w:pPr>
            <w:r>
              <w:t>How much space will such a program demand (one or more large rooms, a kitchen/kitchenette, bathrooms)?</w:t>
            </w:r>
          </w:p>
          <w:p w14:paraId="3ED8B500" w14:textId="11460D84" w:rsidR="000E3838" w:rsidRDefault="000E3838" w:rsidP="00D32DAC">
            <w:pPr>
              <w:pStyle w:val="LHCBody"/>
              <w:numPr>
                <w:ilvl w:val="0"/>
                <w:numId w:val="22"/>
              </w:numPr>
            </w:pPr>
            <w:r>
              <w:t>What furniture and equipment will it need (desks, chairs, computers, play equipment)?</w:t>
            </w:r>
          </w:p>
          <w:p w14:paraId="3584D66B" w14:textId="01D509E2" w:rsidR="000E3838" w:rsidRDefault="000E3838" w:rsidP="00D32DAC">
            <w:pPr>
              <w:pStyle w:val="LHCBody"/>
              <w:numPr>
                <w:ilvl w:val="0"/>
                <w:numId w:val="22"/>
              </w:numPr>
            </w:pPr>
            <w:r>
              <w:t>Where will children come from? (Local primary or middle schools or a neighborhood with lots of children who need afterschool care.) How will they arrive? Should a designated volunteer meet the children at their school and walk them to the Center?</w:t>
            </w:r>
          </w:p>
          <w:p w14:paraId="4422A535" w14:textId="45E73B35" w:rsidR="000E3838" w:rsidRDefault="000E3838" w:rsidP="00D32DAC">
            <w:pPr>
              <w:pStyle w:val="LHCBody"/>
              <w:numPr>
                <w:ilvl w:val="0"/>
                <w:numId w:val="22"/>
              </w:numPr>
            </w:pPr>
            <w:r>
              <w:t>A budget for the building, equipment, supplies, and employees or volunteer mentors.</w:t>
            </w:r>
          </w:p>
          <w:p w14:paraId="20FCAF01" w14:textId="1CA43A7E" w:rsidR="005B252B" w:rsidRPr="00AB4215" w:rsidRDefault="000E3838" w:rsidP="00D32DAC">
            <w:pPr>
              <w:pStyle w:val="LHCBody"/>
              <w:numPr>
                <w:ilvl w:val="0"/>
                <w:numId w:val="22"/>
              </w:numPr>
            </w:pPr>
            <w:r>
              <w:t>Staff needs.</w:t>
            </w:r>
          </w:p>
        </w:tc>
      </w:tr>
      <w:tr w:rsidR="000E3838" w:rsidRPr="00E63AA6" w14:paraId="2B6204BB" w14:textId="77777777" w:rsidTr="00E62B8D">
        <w:tc>
          <w:tcPr>
            <w:tcW w:w="2988" w:type="dxa"/>
          </w:tcPr>
          <w:p w14:paraId="606149AC" w14:textId="77777777" w:rsidR="000E3838" w:rsidRPr="009906A7" w:rsidRDefault="000E3838" w:rsidP="00E62B8D">
            <w:pPr>
              <w:jc w:val="right"/>
              <w:rPr>
                <w:caps/>
                <w:noProof/>
                <w:sz w:val="44"/>
                <w:szCs w:val="44"/>
              </w:rPr>
            </w:pPr>
          </w:p>
        </w:tc>
        <w:tc>
          <w:tcPr>
            <w:tcW w:w="6480" w:type="dxa"/>
            <w:gridSpan w:val="2"/>
            <w:vAlign w:val="bottom"/>
          </w:tcPr>
          <w:p w14:paraId="0F542D7E" w14:textId="7D8B5AB3" w:rsidR="000E3838" w:rsidRPr="00B079F5" w:rsidRDefault="000E3838" w:rsidP="00E62B8D">
            <w:pPr>
              <w:pStyle w:val="Heading2"/>
            </w:pPr>
            <w:r>
              <w:t>Recruiting volunteers</w:t>
            </w:r>
          </w:p>
        </w:tc>
      </w:tr>
      <w:tr w:rsidR="005B252B" w:rsidRPr="00E63AA6" w14:paraId="4A201A62" w14:textId="77777777" w:rsidTr="005B252B">
        <w:tc>
          <w:tcPr>
            <w:tcW w:w="2988" w:type="dxa"/>
          </w:tcPr>
          <w:p w14:paraId="084E5E57" w14:textId="77777777" w:rsidR="005B252B" w:rsidRPr="009906A7" w:rsidRDefault="005B252B" w:rsidP="001C53F0">
            <w:pPr>
              <w:jc w:val="right"/>
              <w:rPr>
                <w:caps/>
                <w:sz w:val="44"/>
                <w:szCs w:val="44"/>
              </w:rPr>
            </w:pPr>
          </w:p>
        </w:tc>
        <w:tc>
          <w:tcPr>
            <w:tcW w:w="6480" w:type="dxa"/>
            <w:gridSpan w:val="2"/>
            <w:vAlign w:val="bottom"/>
          </w:tcPr>
          <w:p w14:paraId="4185EE9F" w14:textId="77777777" w:rsidR="005B252B" w:rsidRPr="00E63AA6" w:rsidRDefault="005B252B" w:rsidP="001C53F0">
            <w:pPr>
              <w:pStyle w:val="LHCSideNumber"/>
              <w:rPr>
                <w:b/>
              </w:rPr>
            </w:pPr>
            <w:r w:rsidRPr="00E63AA6">
              <w:t>Slide 4</w:t>
            </w:r>
          </w:p>
        </w:tc>
      </w:tr>
      <w:tr w:rsidR="005B252B" w:rsidRPr="00E63AA6" w14:paraId="13DCDB0A" w14:textId="77777777" w:rsidTr="005B252B">
        <w:tc>
          <w:tcPr>
            <w:tcW w:w="2988" w:type="dxa"/>
          </w:tcPr>
          <w:p w14:paraId="4CA10C86" w14:textId="77777777" w:rsidR="005B252B" w:rsidRPr="009906A7" w:rsidRDefault="005B252B" w:rsidP="001C53F0">
            <w:pPr>
              <w:jc w:val="right"/>
              <w:rPr>
                <w:caps/>
                <w:sz w:val="44"/>
                <w:szCs w:val="44"/>
              </w:rPr>
            </w:pPr>
            <w:r w:rsidRPr="009906A7">
              <w:rPr>
                <w:caps/>
                <w:noProof/>
                <w:sz w:val="44"/>
                <w:szCs w:val="44"/>
              </w:rPr>
              <w:drawing>
                <wp:inline distT="0" distB="0" distL="0" distR="0" wp14:anchorId="498546B6" wp14:editId="53F9A013">
                  <wp:extent cx="1710001" cy="1279593"/>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3"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96A523C" w14:textId="77777777" w:rsidR="005B252B" w:rsidRPr="00E63AA6" w:rsidRDefault="005B252B" w:rsidP="001C53F0">
            <w:pPr>
              <w:pStyle w:val="LHCSideNumber"/>
              <w:rPr>
                <w:b/>
                <w:bCs/>
              </w:rPr>
            </w:pPr>
          </w:p>
        </w:tc>
        <w:tc>
          <w:tcPr>
            <w:tcW w:w="6120" w:type="dxa"/>
          </w:tcPr>
          <w:p w14:paraId="5EE1B4AB" w14:textId="00665E49" w:rsidR="005B252B" w:rsidRPr="000E3838" w:rsidRDefault="000E3838" w:rsidP="006B0A06">
            <w:pPr>
              <w:pStyle w:val="BodyCopy"/>
              <w:rPr>
                <w:b/>
                <w:bCs/>
                <w:caps/>
                <w:color w:val="88A7BF"/>
                <w:sz w:val="28"/>
                <w:szCs w:val="28"/>
              </w:rPr>
            </w:pPr>
            <w:r>
              <w:t>One of the greatest challenges in sustaining a volunteer-led organization is recruiting and retaining volunteer mentors. Volunteers have full lives, careers, and family obligations outside of the tutoring program. They are often balancing many areas of their life at once. Recognize the value of the time they are giving to the organization.</w:t>
            </w:r>
          </w:p>
        </w:tc>
      </w:tr>
    </w:tbl>
    <w:p w14:paraId="7B25A8C8" w14:textId="77777777" w:rsidR="000E3838" w:rsidRDefault="000E3838">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0E3838" w:rsidRPr="00E63AA6" w14:paraId="2ACDB40C" w14:textId="77777777" w:rsidTr="00E62B8D">
        <w:tc>
          <w:tcPr>
            <w:tcW w:w="2988" w:type="dxa"/>
          </w:tcPr>
          <w:p w14:paraId="64D7AD25" w14:textId="77777777" w:rsidR="000E3838" w:rsidRPr="00E63AA6" w:rsidRDefault="000E3838" w:rsidP="00E62B8D">
            <w:pPr>
              <w:jc w:val="right"/>
              <w:rPr>
                <w:rFonts w:ascii="Exo" w:hAnsi="Exo"/>
                <w:caps/>
                <w:noProof/>
                <w:sz w:val="44"/>
                <w:szCs w:val="44"/>
              </w:rPr>
            </w:pPr>
            <w:r>
              <w:br w:type="page"/>
            </w:r>
          </w:p>
        </w:tc>
        <w:tc>
          <w:tcPr>
            <w:tcW w:w="6480" w:type="dxa"/>
            <w:gridSpan w:val="2"/>
            <w:vAlign w:val="bottom"/>
          </w:tcPr>
          <w:p w14:paraId="411A58CE" w14:textId="22BD028B" w:rsidR="000E3838" w:rsidRPr="00894710" w:rsidRDefault="000E3838" w:rsidP="000E3838">
            <w:pPr>
              <w:pStyle w:val="LHCHeader2"/>
            </w:pPr>
            <w:r>
              <w:t>7 steps to recruiting &amp; retaining mentors</w:t>
            </w:r>
          </w:p>
        </w:tc>
      </w:tr>
      <w:tr w:rsidR="005B252B" w:rsidRPr="00E63AA6" w14:paraId="29614F52" w14:textId="77777777" w:rsidTr="005B252B">
        <w:tc>
          <w:tcPr>
            <w:tcW w:w="2988" w:type="dxa"/>
          </w:tcPr>
          <w:p w14:paraId="7C32AF24" w14:textId="723BCC9D" w:rsidR="005B252B" w:rsidRPr="00E63AA6" w:rsidRDefault="005B252B" w:rsidP="001C53F0">
            <w:pPr>
              <w:jc w:val="right"/>
              <w:rPr>
                <w:rFonts w:ascii="Exo" w:hAnsi="Exo"/>
                <w:caps/>
                <w:noProof/>
                <w:sz w:val="44"/>
                <w:szCs w:val="44"/>
              </w:rPr>
            </w:pPr>
          </w:p>
        </w:tc>
        <w:tc>
          <w:tcPr>
            <w:tcW w:w="6480" w:type="dxa"/>
            <w:gridSpan w:val="2"/>
            <w:vAlign w:val="bottom"/>
          </w:tcPr>
          <w:p w14:paraId="3F75E865" w14:textId="77777777" w:rsidR="005B252B" w:rsidRPr="00E63AA6" w:rsidRDefault="005B252B" w:rsidP="001C53F0">
            <w:pPr>
              <w:pStyle w:val="LHCSideNumber"/>
              <w:rPr>
                <w:b/>
              </w:rPr>
            </w:pPr>
            <w:r w:rsidRPr="00E63AA6">
              <w:t>Slide 5</w:t>
            </w:r>
          </w:p>
        </w:tc>
      </w:tr>
      <w:tr w:rsidR="005B252B" w:rsidRPr="00E63AA6" w14:paraId="5AC91EDD" w14:textId="77777777" w:rsidTr="005B252B">
        <w:tc>
          <w:tcPr>
            <w:tcW w:w="2988" w:type="dxa"/>
          </w:tcPr>
          <w:p w14:paraId="152CD47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4623BC81" wp14:editId="6119811F">
                  <wp:extent cx="1708498" cy="1278468"/>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4" cstate="print">
                            <a:extLst>
                              <a:ext uri="{28A0092B-C50C-407E-A947-70E740481C1C}">
                                <a14:useLocalDpi xmlns:a14="http://schemas.microsoft.com/office/drawing/2010/main"/>
                              </a:ext>
                            </a:extLst>
                          </a:blip>
                          <a:stretch>
                            <a:fillRect/>
                          </a:stretch>
                        </pic:blipFill>
                        <pic:spPr>
                          <a:xfrm>
                            <a:off x="0" y="0"/>
                            <a:ext cx="1708498" cy="1278468"/>
                          </a:xfrm>
                          <a:prstGeom prst="rect">
                            <a:avLst/>
                          </a:prstGeom>
                        </pic:spPr>
                      </pic:pic>
                    </a:graphicData>
                  </a:graphic>
                </wp:inline>
              </w:drawing>
            </w:r>
          </w:p>
        </w:tc>
        <w:tc>
          <w:tcPr>
            <w:tcW w:w="360" w:type="dxa"/>
            <w:vAlign w:val="bottom"/>
          </w:tcPr>
          <w:p w14:paraId="73DF53E8" w14:textId="77777777" w:rsidR="005B252B" w:rsidRPr="00E63AA6" w:rsidRDefault="005B252B" w:rsidP="001C53F0">
            <w:pPr>
              <w:pStyle w:val="LHCSideNumber"/>
              <w:rPr>
                <w:b/>
              </w:rPr>
            </w:pPr>
          </w:p>
        </w:tc>
        <w:tc>
          <w:tcPr>
            <w:tcW w:w="6120" w:type="dxa"/>
          </w:tcPr>
          <w:p w14:paraId="1028155C" w14:textId="2EA52870" w:rsidR="000E3838" w:rsidRDefault="000E3838" w:rsidP="006B0A06">
            <w:pPr>
              <w:pStyle w:val="BodyCopy"/>
              <w:numPr>
                <w:ilvl w:val="0"/>
                <w:numId w:val="23"/>
              </w:numPr>
            </w:pPr>
            <w:r>
              <w:rPr>
                <w:b/>
                <w:bCs/>
              </w:rPr>
              <w:t xml:space="preserve">Demonstrate the need for mentors through story or picture. </w:t>
            </w:r>
            <w:r>
              <w:t>People are often compelled through an inspiring story. Show a picture of a successful adult who families First benefited by having a mentor. Ask a young person or a parent to tell their personal story about how they (or their child) defied the odds and how their life has improved because someone cared enough to mentor them.</w:t>
            </w:r>
          </w:p>
          <w:p w14:paraId="5577837B" w14:textId="5D8E4A10" w:rsidR="000E3838" w:rsidRDefault="000E3838" w:rsidP="006B0A06">
            <w:pPr>
              <w:pStyle w:val="BodyCopy"/>
              <w:numPr>
                <w:ilvl w:val="0"/>
                <w:numId w:val="23"/>
              </w:numPr>
            </w:pPr>
            <w:r>
              <w:rPr>
                <w:b/>
                <w:bCs/>
              </w:rPr>
              <w:t>Provide educational and advancement opportunities.</w:t>
            </w:r>
            <w:r>
              <w:t xml:space="preserve"> Volunteers want to be the best at what they do. They are typically overachievers; hence they are using their extra time to help others. Offer your volunteers continuing educational opportunities, such as giving them a book or magazine article to read that will help them grow. Invest in them as you would in a paid employee.</w:t>
            </w:r>
          </w:p>
          <w:p w14:paraId="64FBFBFE" w14:textId="6BD1619C" w:rsidR="000E3838" w:rsidRDefault="000E3838" w:rsidP="006B0A06">
            <w:pPr>
              <w:pStyle w:val="BodyCopy"/>
              <w:numPr>
                <w:ilvl w:val="0"/>
                <w:numId w:val="23"/>
              </w:numPr>
            </w:pPr>
            <w:r>
              <w:rPr>
                <w:b/>
                <w:bCs/>
              </w:rPr>
              <w:t>Recruit constantly.</w:t>
            </w:r>
            <w:r>
              <w:t xml:space="preserve"> Use every opportunity, even in casual conversations with people around you to cast the vision and recruit new volunteers. Even if you have the luxury of having many volunteers, keep recruiting and sharing your need for highly effective mentors.</w:t>
            </w:r>
          </w:p>
          <w:p w14:paraId="31FF3835" w14:textId="5A9A7CE8" w:rsidR="000E3838" w:rsidRDefault="000E3838" w:rsidP="006B0A06">
            <w:pPr>
              <w:pStyle w:val="BodyCopy"/>
              <w:numPr>
                <w:ilvl w:val="0"/>
                <w:numId w:val="23"/>
              </w:numPr>
            </w:pPr>
            <w:r>
              <w:rPr>
                <w:b/>
                <w:bCs/>
              </w:rPr>
              <w:t xml:space="preserve">Recruit from all industries. </w:t>
            </w:r>
            <w:r>
              <w:t xml:space="preserve">Many organizations and businesses encourage their employees to volunteer in the </w:t>
            </w:r>
            <w:r>
              <w:lastRenderedPageBreak/>
              <w:t>community. Some companies will pay their employees’ wages to serve their community for two or three hours a month because it generates goodwill and benefits the community where the business is located. Ask the human resources departments of local companies if they have a volunteer program you can partner with.</w:t>
            </w:r>
          </w:p>
          <w:p w14:paraId="271C298A" w14:textId="73B6A506" w:rsidR="000E3838" w:rsidRDefault="000E3838" w:rsidP="006B0A06">
            <w:pPr>
              <w:pStyle w:val="BodyCopy"/>
              <w:numPr>
                <w:ilvl w:val="0"/>
                <w:numId w:val="23"/>
              </w:numPr>
            </w:pPr>
            <w:r>
              <w:rPr>
                <w:b/>
                <w:bCs/>
              </w:rPr>
              <w:t xml:space="preserve">Ask your current mentors to recruit for you. </w:t>
            </w:r>
            <w:r>
              <w:t>Turn your volunteers into mentoring evangelists. Ask them to make a goal of recruiting two friends to serve as mentors also. If your volunteers find their experience satisfying, they will be happy to invite others to experience the same rewards.</w:t>
            </w:r>
          </w:p>
          <w:p w14:paraId="7E725644" w14:textId="40E5C1BA" w:rsidR="000E3838" w:rsidRDefault="000E3838" w:rsidP="006B0A06">
            <w:pPr>
              <w:pStyle w:val="BodyCopy"/>
              <w:numPr>
                <w:ilvl w:val="0"/>
                <w:numId w:val="23"/>
              </w:numPr>
            </w:pPr>
            <w:r>
              <w:rPr>
                <w:b/>
                <w:bCs/>
              </w:rPr>
              <w:t xml:space="preserve">Communicate effectively. </w:t>
            </w:r>
            <w:r>
              <w:t>Be clear from the beginning on what your expectations are. Treat your volunteers like employees by giving them responsibilities.</w:t>
            </w:r>
          </w:p>
          <w:p w14:paraId="59A2EF74" w14:textId="2BD4F5EF" w:rsidR="005B252B" w:rsidRPr="00C27416" w:rsidRDefault="000E3838" w:rsidP="006B0A06">
            <w:pPr>
              <w:pStyle w:val="BodyCopy"/>
              <w:numPr>
                <w:ilvl w:val="0"/>
                <w:numId w:val="23"/>
              </w:numPr>
            </w:pPr>
            <w:r>
              <w:rPr>
                <w:b/>
                <w:bCs/>
              </w:rPr>
              <w:t>Recognize your volunteers for their courageous work.</w:t>
            </w:r>
            <w:r>
              <w:t xml:space="preserve"> Everybody appreciates recognition, whether they are a paid employee or a volunteer. Find new and creative ways to show your appreciation to your volunteer team.</w:t>
            </w:r>
          </w:p>
        </w:tc>
      </w:tr>
    </w:tbl>
    <w:p w14:paraId="4751532A" w14:textId="77777777" w:rsidR="000E3838" w:rsidRDefault="000E3838">
      <w:r>
        <w:lastRenderedPageBreak/>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0E3838" w:rsidRPr="00E63AA6" w14:paraId="5D0D96FA" w14:textId="77777777" w:rsidTr="00E62B8D">
        <w:tc>
          <w:tcPr>
            <w:tcW w:w="2988" w:type="dxa"/>
          </w:tcPr>
          <w:p w14:paraId="30F77FCD" w14:textId="757C9447" w:rsidR="000E3838" w:rsidRPr="00E63AA6" w:rsidRDefault="000E3838" w:rsidP="00E62B8D">
            <w:pPr>
              <w:jc w:val="right"/>
              <w:rPr>
                <w:rFonts w:ascii="Exo" w:hAnsi="Exo"/>
                <w:caps/>
                <w:noProof/>
                <w:sz w:val="44"/>
                <w:szCs w:val="44"/>
              </w:rPr>
            </w:pPr>
            <w:r>
              <w:br w:type="page"/>
            </w:r>
          </w:p>
        </w:tc>
        <w:tc>
          <w:tcPr>
            <w:tcW w:w="6480" w:type="dxa"/>
            <w:gridSpan w:val="2"/>
            <w:vAlign w:val="bottom"/>
          </w:tcPr>
          <w:p w14:paraId="21EEB11E" w14:textId="4A81ED62" w:rsidR="000E3838" w:rsidRPr="00894710" w:rsidRDefault="000E3838" w:rsidP="000E3838">
            <w:pPr>
              <w:pStyle w:val="Heading2"/>
            </w:pPr>
            <w:r>
              <w:t>How to be a successful mentor</w:t>
            </w:r>
          </w:p>
        </w:tc>
      </w:tr>
      <w:tr w:rsidR="005B252B" w:rsidRPr="00E63AA6" w14:paraId="07E20991" w14:textId="77777777" w:rsidTr="005B252B">
        <w:tc>
          <w:tcPr>
            <w:tcW w:w="2988" w:type="dxa"/>
          </w:tcPr>
          <w:p w14:paraId="70B1E970" w14:textId="2DEE23CB" w:rsidR="005B252B" w:rsidRPr="00E63AA6" w:rsidRDefault="007877C4" w:rsidP="001C53F0">
            <w:pPr>
              <w:jc w:val="right"/>
              <w:rPr>
                <w:rFonts w:ascii="Exo" w:hAnsi="Exo"/>
                <w:caps/>
                <w:noProof/>
                <w:sz w:val="44"/>
                <w:szCs w:val="44"/>
              </w:rPr>
            </w:pPr>
            <w:r>
              <w:br w:type="page"/>
            </w:r>
          </w:p>
        </w:tc>
        <w:tc>
          <w:tcPr>
            <w:tcW w:w="6480" w:type="dxa"/>
            <w:gridSpan w:val="2"/>
            <w:vAlign w:val="bottom"/>
          </w:tcPr>
          <w:p w14:paraId="74554FC4" w14:textId="77777777" w:rsidR="005B252B" w:rsidRPr="00E63AA6" w:rsidRDefault="005B252B" w:rsidP="001C53F0">
            <w:pPr>
              <w:pStyle w:val="LHCSideNumber"/>
              <w:rPr>
                <w:b/>
              </w:rPr>
            </w:pPr>
            <w:r w:rsidRPr="00E63AA6">
              <w:t>Slide 6</w:t>
            </w:r>
          </w:p>
        </w:tc>
      </w:tr>
      <w:tr w:rsidR="005B252B" w:rsidRPr="00E63AA6" w14:paraId="3B763844" w14:textId="77777777" w:rsidTr="005B252B">
        <w:tc>
          <w:tcPr>
            <w:tcW w:w="2988" w:type="dxa"/>
          </w:tcPr>
          <w:p w14:paraId="0595C0CB"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72C0F17E" wp14:editId="5986433F">
                  <wp:extent cx="1710001" cy="1279593"/>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5"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D11D94D" w14:textId="77777777" w:rsidR="005B252B" w:rsidRPr="00E63AA6" w:rsidRDefault="005B252B" w:rsidP="001C53F0">
            <w:pPr>
              <w:pStyle w:val="LHCSideNumber"/>
              <w:rPr>
                <w:b/>
              </w:rPr>
            </w:pPr>
          </w:p>
        </w:tc>
        <w:tc>
          <w:tcPr>
            <w:tcW w:w="6120" w:type="dxa"/>
          </w:tcPr>
          <w:p w14:paraId="5F81B021" w14:textId="77777777" w:rsidR="000E3838" w:rsidRDefault="000E3838" w:rsidP="006B0A06">
            <w:pPr>
              <w:pStyle w:val="BodyCopy"/>
            </w:pPr>
            <w:r>
              <w:t>JOB DESCRIPTION</w:t>
            </w:r>
          </w:p>
          <w:p w14:paraId="0D4ED695" w14:textId="77777777" w:rsidR="000E3838" w:rsidRDefault="000E3838" w:rsidP="006B0A06">
            <w:pPr>
              <w:pStyle w:val="BodyCopy"/>
            </w:pPr>
            <w:r>
              <w:t>Our goal is for every child to recognize his or her full potential. While this is an afterschool program that works with children on their homework and tutors them when needed, our greater mission is to mentor every child. More than teaching, we are focusing on the whole child.</w:t>
            </w:r>
            <w:r>
              <w:rPr>
                <w:vertAlign w:val="superscript"/>
              </w:rPr>
              <w:footnoteReference w:id="1"/>
            </w:r>
            <w:r>
              <w:t xml:space="preserve"> Paul Tough, author of How Children Succeed: Grit, Curiosity, and the Hidden Power of Character</w:t>
            </w:r>
            <w:r>
              <w:rPr>
                <w:vertAlign w:val="superscript"/>
              </w:rPr>
              <w:footnoteReference w:id="2"/>
            </w:r>
            <w:r>
              <w:t>, argues that children need more than cognitive (intellectual) skills to succeed. The author suggests that children need to develop persistence, self-control, curiosity, conscientiousness, grit, and self-confidence—what the author refers to as character.</w:t>
            </w:r>
          </w:p>
          <w:p w14:paraId="10CA4999" w14:textId="248AB785" w:rsidR="005B252B" w:rsidRPr="00742928" w:rsidRDefault="000E3838" w:rsidP="006B0A06">
            <w:pPr>
              <w:pStyle w:val="BodyCopy"/>
            </w:pPr>
            <w:r>
              <w:t>Your goal is to help children develop character. If children can believe in themselves, based on your contribution as a mentor, you have succeeded.</w:t>
            </w:r>
          </w:p>
        </w:tc>
      </w:tr>
    </w:tbl>
    <w:p w14:paraId="77943BC5" w14:textId="77777777" w:rsidR="000E3838" w:rsidRDefault="000E3838">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0E3838" w:rsidRPr="00E63AA6" w14:paraId="59A4AF20" w14:textId="77777777" w:rsidTr="00E62B8D">
        <w:tc>
          <w:tcPr>
            <w:tcW w:w="2988" w:type="dxa"/>
          </w:tcPr>
          <w:p w14:paraId="00812883" w14:textId="77777777" w:rsidR="000E3838" w:rsidRPr="00E63AA6" w:rsidRDefault="000E3838" w:rsidP="00E62B8D">
            <w:pPr>
              <w:jc w:val="right"/>
              <w:rPr>
                <w:rFonts w:ascii="Exo" w:hAnsi="Exo"/>
                <w:caps/>
                <w:noProof/>
                <w:sz w:val="44"/>
                <w:szCs w:val="44"/>
              </w:rPr>
            </w:pPr>
            <w:r>
              <w:br w:type="page"/>
            </w:r>
          </w:p>
        </w:tc>
        <w:tc>
          <w:tcPr>
            <w:tcW w:w="6480" w:type="dxa"/>
            <w:gridSpan w:val="2"/>
            <w:vAlign w:val="bottom"/>
          </w:tcPr>
          <w:p w14:paraId="75FBD844" w14:textId="6F87F6EC" w:rsidR="000E3838" w:rsidRPr="00894710" w:rsidRDefault="000E3838" w:rsidP="000E3838">
            <w:pPr>
              <w:pStyle w:val="LHCHeader2"/>
            </w:pPr>
            <w:r>
              <w:t>WHAT SHOULD CHILDREN EXPECT FROM THEIR MENTORS?</w:t>
            </w:r>
            <w:r>
              <w:rPr>
                <w:vertAlign w:val="superscript"/>
              </w:rPr>
              <w:footnoteReference w:id="3"/>
            </w:r>
          </w:p>
        </w:tc>
      </w:tr>
      <w:tr w:rsidR="005B252B" w:rsidRPr="00E63AA6" w14:paraId="0104D32B" w14:textId="77777777" w:rsidTr="005B252B">
        <w:tc>
          <w:tcPr>
            <w:tcW w:w="2988" w:type="dxa"/>
          </w:tcPr>
          <w:p w14:paraId="41595FB2" w14:textId="516A56E4" w:rsidR="005B252B" w:rsidRPr="00E63AA6" w:rsidRDefault="005B252B" w:rsidP="001C53F0">
            <w:pPr>
              <w:jc w:val="right"/>
              <w:rPr>
                <w:rFonts w:ascii="Exo" w:hAnsi="Exo"/>
                <w:caps/>
                <w:noProof/>
                <w:sz w:val="44"/>
                <w:szCs w:val="44"/>
              </w:rPr>
            </w:pPr>
          </w:p>
        </w:tc>
        <w:tc>
          <w:tcPr>
            <w:tcW w:w="6480" w:type="dxa"/>
            <w:gridSpan w:val="2"/>
            <w:vAlign w:val="bottom"/>
          </w:tcPr>
          <w:p w14:paraId="1CB90516" w14:textId="77777777" w:rsidR="005B252B" w:rsidRPr="00E63AA6" w:rsidRDefault="005B252B" w:rsidP="001C53F0">
            <w:pPr>
              <w:pStyle w:val="LHCSideNumber"/>
              <w:rPr>
                <w:b/>
              </w:rPr>
            </w:pPr>
            <w:r w:rsidRPr="00E63AA6">
              <w:t>Slide 7</w:t>
            </w:r>
          </w:p>
        </w:tc>
      </w:tr>
      <w:tr w:rsidR="005B252B" w:rsidRPr="00E63AA6" w14:paraId="607A4E19" w14:textId="77777777" w:rsidTr="005B252B">
        <w:tc>
          <w:tcPr>
            <w:tcW w:w="2988" w:type="dxa"/>
          </w:tcPr>
          <w:p w14:paraId="3125D8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B5DC128" wp14:editId="28AC07E8">
                  <wp:extent cx="1709250" cy="1279031"/>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6" cstate="print">
                            <a:extLst>
                              <a:ext uri="{28A0092B-C50C-407E-A947-70E740481C1C}">
                                <a14:useLocalDpi xmlns:a14="http://schemas.microsoft.com/office/drawing/2010/main"/>
                              </a:ext>
                            </a:extLst>
                          </a:blip>
                          <a:stretch>
                            <a:fillRect/>
                          </a:stretch>
                        </pic:blipFill>
                        <pic:spPr>
                          <a:xfrm>
                            <a:off x="0" y="0"/>
                            <a:ext cx="1709250" cy="1279031"/>
                          </a:xfrm>
                          <a:prstGeom prst="rect">
                            <a:avLst/>
                          </a:prstGeom>
                        </pic:spPr>
                      </pic:pic>
                    </a:graphicData>
                  </a:graphic>
                </wp:inline>
              </w:drawing>
            </w:r>
          </w:p>
        </w:tc>
        <w:tc>
          <w:tcPr>
            <w:tcW w:w="360" w:type="dxa"/>
            <w:vAlign w:val="bottom"/>
          </w:tcPr>
          <w:p w14:paraId="13F3B729" w14:textId="77777777" w:rsidR="005B252B" w:rsidRPr="00E63AA6" w:rsidRDefault="005B252B" w:rsidP="001C53F0">
            <w:pPr>
              <w:pStyle w:val="LHCSideNumber"/>
              <w:rPr>
                <w:b/>
              </w:rPr>
            </w:pPr>
          </w:p>
        </w:tc>
        <w:tc>
          <w:tcPr>
            <w:tcW w:w="6120" w:type="dxa"/>
          </w:tcPr>
          <w:p w14:paraId="07C660C0" w14:textId="10243F44" w:rsidR="002760C9" w:rsidRPr="00C27416" w:rsidRDefault="000E3838" w:rsidP="006B0A06">
            <w:pPr>
              <w:pStyle w:val="BodyCopy"/>
            </w:pPr>
            <w:r>
              <w:rPr>
                <w:b/>
                <w:bCs/>
              </w:rPr>
              <w:t>Practical Skills.</w:t>
            </w:r>
            <w:r>
              <w:t xml:space="preserve"> Teach them practical skills to get through life. Rather than pacifying or entertaining a child and telling that everything is going to be OK, show them strategies on how to deal with everyday situations.</w:t>
            </w:r>
          </w:p>
        </w:tc>
      </w:tr>
      <w:tr w:rsidR="005B252B" w:rsidRPr="00E63AA6" w14:paraId="674E53AF" w14:textId="77777777" w:rsidTr="005B252B">
        <w:tc>
          <w:tcPr>
            <w:tcW w:w="2988" w:type="dxa"/>
          </w:tcPr>
          <w:p w14:paraId="4F12FAF2" w14:textId="77777777" w:rsidR="005B252B" w:rsidRPr="00E63AA6" w:rsidRDefault="005B252B" w:rsidP="001C53F0">
            <w:pPr>
              <w:jc w:val="right"/>
              <w:rPr>
                <w:rFonts w:ascii="Exo" w:hAnsi="Exo"/>
                <w:caps/>
                <w:noProof/>
                <w:sz w:val="44"/>
                <w:szCs w:val="44"/>
              </w:rPr>
            </w:pPr>
          </w:p>
        </w:tc>
        <w:tc>
          <w:tcPr>
            <w:tcW w:w="6480" w:type="dxa"/>
            <w:gridSpan w:val="2"/>
            <w:vAlign w:val="bottom"/>
          </w:tcPr>
          <w:p w14:paraId="2632009D" w14:textId="77777777" w:rsidR="005B252B" w:rsidRPr="00E63AA6" w:rsidRDefault="005B252B" w:rsidP="001C53F0">
            <w:pPr>
              <w:pStyle w:val="LHCSideNumber"/>
              <w:rPr>
                <w:b/>
              </w:rPr>
            </w:pPr>
            <w:r w:rsidRPr="00E63AA6">
              <w:t>Slide 8</w:t>
            </w:r>
          </w:p>
        </w:tc>
      </w:tr>
      <w:tr w:rsidR="005B252B" w:rsidRPr="00E63AA6" w14:paraId="7DB774A0" w14:textId="77777777" w:rsidTr="005B252B">
        <w:tc>
          <w:tcPr>
            <w:tcW w:w="2988" w:type="dxa"/>
          </w:tcPr>
          <w:p w14:paraId="42ED59CF"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C34BC30" wp14:editId="34790E2B">
                  <wp:extent cx="1710001" cy="1279593"/>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7"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69B2FFE" w14:textId="77777777" w:rsidR="005B252B" w:rsidRPr="00E63AA6" w:rsidRDefault="005B252B" w:rsidP="001C53F0">
            <w:pPr>
              <w:pStyle w:val="LHCSideNumber"/>
              <w:rPr>
                <w:b/>
              </w:rPr>
            </w:pPr>
          </w:p>
        </w:tc>
        <w:tc>
          <w:tcPr>
            <w:tcW w:w="6120" w:type="dxa"/>
          </w:tcPr>
          <w:p w14:paraId="2A8CFC4A" w14:textId="55115FC7" w:rsidR="005B252B" w:rsidRPr="00723BDC" w:rsidRDefault="00BC3CFF" w:rsidP="006B0A06">
            <w:pPr>
              <w:pStyle w:val="BodyCopy"/>
            </w:pPr>
            <w:r>
              <w:rPr>
                <w:b/>
                <w:bCs/>
              </w:rPr>
              <w:t>Problem Solving.</w:t>
            </w:r>
            <w:r>
              <w:t xml:space="preserve"> Help them work through their problems. Talk to them about their challenges and help them identity solutions. Follow up with them and ask them how it went, so they can determine the best way to deal with their problems.</w:t>
            </w:r>
          </w:p>
        </w:tc>
      </w:tr>
      <w:tr w:rsidR="005B252B" w:rsidRPr="00E63AA6" w14:paraId="72A19FAA" w14:textId="77777777" w:rsidTr="005B252B">
        <w:tc>
          <w:tcPr>
            <w:tcW w:w="2988" w:type="dxa"/>
          </w:tcPr>
          <w:p w14:paraId="274C6316" w14:textId="0F9768F2" w:rsidR="005B252B" w:rsidRPr="00E63AA6" w:rsidRDefault="005B252B" w:rsidP="001C53F0">
            <w:pPr>
              <w:jc w:val="right"/>
              <w:rPr>
                <w:rFonts w:ascii="Exo" w:hAnsi="Exo"/>
                <w:caps/>
                <w:noProof/>
                <w:sz w:val="44"/>
                <w:szCs w:val="44"/>
              </w:rPr>
            </w:pPr>
            <w:r>
              <w:br w:type="page"/>
            </w:r>
          </w:p>
        </w:tc>
        <w:tc>
          <w:tcPr>
            <w:tcW w:w="6480" w:type="dxa"/>
            <w:gridSpan w:val="2"/>
            <w:vAlign w:val="bottom"/>
          </w:tcPr>
          <w:p w14:paraId="38821D0F" w14:textId="77777777" w:rsidR="005B252B" w:rsidRPr="00E63AA6" w:rsidRDefault="005B252B" w:rsidP="001C53F0">
            <w:pPr>
              <w:pStyle w:val="LHCSideNumber"/>
              <w:rPr>
                <w:b/>
              </w:rPr>
            </w:pPr>
            <w:r w:rsidRPr="00E63AA6">
              <w:t>Slide 9</w:t>
            </w:r>
          </w:p>
        </w:tc>
      </w:tr>
      <w:tr w:rsidR="005B252B" w:rsidRPr="00E63AA6" w14:paraId="231E8B17" w14:textId="77777777" w:rsidTr="005B252B">
        <w:tc>
          <w:tcPr>
            <w:tcW w:w="2988" w:type="dxa"/>
          </w:tcPr>
          <w:p w14:paraId="3D77271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55737E6" wp14:editId="536B149D">
                  <wp:extent cx="1710001" cy="1279593"/>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8"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1F2320E1" w14:textId="77777777" w:rsidR="005B252B" w:rsidRPr="00E63AA6" w:rsidRDefault="005B252B" w:rsidP="001C53F0">
            <w:pPr>
              <w:pStyle w:val="LHCSideNumber"/>
              <w:rPr>
                <w:b/>
              </w:rPr>
            </w:pPr>
          </w:p>
        </w:tc>
        <w:tc>
          <w:tcPr>
            <w:tcW w:w="6120" w:type="dxa"/>
          </w:tcPr>
          <w:p w14:paraId="21B11FD2" w14:textId="63C8A575" w:rsidR="005B252B" w:rsidRPr="00723BDC" w:rsidRDefault="00BC3CFF" w:rsidP="006B0A06">
            <w:pPr>
              <w:pStyle w:val="BodyCopy"/>
            </w:pPr>
            <w:r>
              <w:rPr>
                <w:b/>
                <w:bCs/>
              </w:rPr>
              <w:t>Moral Compass.</w:t>
            </w:r>
            <w:r>
              <w:t xml:space="preserve"> Let them know what is right and wrong. Children need you to help them develop a moral compass. Show them how to live a better life and make wise decisions.</w:t>
            </w:r>
          </w:p>
        </w:tc>
      </w:tr>
      <w:tr w:rsidR="005B252B" w:rsidRPr="00E63AA6" w14:paraId="2688F213" w14:textId="77777777" w:rsidTr="005B252B">
        <w:tc>
          <w:tcPr>
            <w:tcW w:w="2988" w:type="dxa"/>
          </w:tcPr>
          <w:p w14:paraId="65CAB5FD" w14:textId="7597334D" w:rsidR="005B252B" w:rsidRPr="00E63AA6" w:rsidRDefault="00E74D4A" w:rsidP="001C53F0">
            <w:pPr>
              <w:jc w:val="right"/>
              <w:rPr>
                <w:rFonts w:ascii="Exo" w:hAnsi="Exo"/>
                <w:caps/>
                <w:noProof/>
                <w:sz w:val="44"/>
                <w:szCs w:val="44"/>
              </w:rPr>
            </w:pPr>
            <w:r>
              <w:br w:type="page"/>
            </w:r>
          </w:p>
        </w:tc>
        <w:tc>
          <w:tcPr>
            <w:tcW w:w="6480" w:type="dxa"/>
            <w:gridSpan w:val="2"/>
            <w:vAlign w:val="bottom"/>
          </w:tcPr>
          <w:p w14:paraId="2CB49370" w14:textId="77777777" w:rsidR="005B252B" w:rsidRPr="00E63AA6" w:rsidRDefault="005B252B" w:rsidP="001C53F0">
            <w:pPr>
              <w:pStyle w:val="LHCSideNumber"/>
              <w:rPr>
                <w:b/>
              </w:rPr>
            </w:pPr>
            <w:r w:rsidRPr="00E63AA6">
              <w:t>Slide 10</w:t>
            </w:r>
          </w:p>
        </w:tc>
      </w:tr>
      <w:tr w:rsidR="005B252B" w:rsidRPr="00E63AA6" w14:paraId="3AC3146B" w14:textId="77777777" w:rsidTr="005B252B">
        <w:tc>
          <w:tcPr>
            <w:tcW w:w="2988" w:type="dxa"/>
          </w:tcPr>
          <w:p w14:paraId="6EBB9A3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73AEE84" wp14:editId="59CBF0E5">
                  <wp:extent cx="1710001" cy="1279593"/>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9"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E173B18" w14:textId="77777777" w:rsidR="005B252B" w:rsidRPr="00E63AA6" w:rsidRDefault="005B252B" w:rsidP="001C53F0">
            <w:pPr>
              <w:pStyle w:val="LHCSideNumber"/>
              <w:rPr>
                <w:b/>
              </w:rPr>
            </w:pPr>
          </w:p>
        </w:tc>
        <w:tc>
          <w:tcPr>
            <w:tcW w:w="6120" w:type="dxa"/>
          </w:tcPr>
          <w:p w14:paraId="4C42D3C5" w14:textId="7E857237" w:rsidR="004D7C08" w:rsidRPr="007877C4" w:rsidRDefault="00BC3CFF" w:rsidP="006B0A06">
            <w:pPr>
              <w:pStyle w:val="BodyCopy"/>
            </w:pPr>
            <w:r>
              <w:rPr>
                <w:b/>
                <w:bCs/>
              </w:rPr>
              <w:t>Future Choices.</w:t>
            </w:r>
            <w:r>
              <w:t xml:space="preserve"> Introduce them to future choices. Talk to them about future careers and educational options. Help them believe that they have a bright future ahead if they choose wisely.</w:t>
            </w:r>
          </w:p>
        </w:tc>
      </w:tr>
      <w:tr w:rsidR="005B252B" w:rsidRPr="00E63AA6" w14:paraId="6974318C" w14:textId="77777777" w:rsidTr="005B252B">
        <w:tc>
          <w:tcPr>
            <w:tcW w:w="2988" w:type="dxa"/>
          </w:tcPr>
          <w:p w14:paraId="68F31D44" w14:textId="26E33AA4" w:rsidR="005B252B" w:rsidRPr="00E63AA6" w:rsidRDefault="00351DB5" w:rsidP="001C53F0">
            <w:pPr>
              <w:jc w:val="right"/>
              <w:rPr>
                <w:rFonts w:ascii="Exo" w:hAnsi="Exo"/>
                <w:caps/>
                <w:noProof/>
                <w:sz w:val="44"/>
                <w:szCs w:val="44"/>
              </w:rPr>
            </w:pPr>
            <w:r>
              <w:lastRenderedPageBreak/>
              <w:br w:type="page"/>
            </w:r>
            <w:r w:rsidR="00803D46">
              <w:br w:type="page"/>
            </w:r>
          </w:p>
        </w:tc>
        <w:tc>
          <w:tcPr>
            <w:tcW w:w="6480" w:type="dxa"/>
            <w:gridSpan w:val="2"/>
            <w:vAlign w:val="bottom"/>
          </w:tcPr>
          <w:p w14:paraId="51B6B615" w14:textId="77777777" w:rsidR="005B252B" w:rsidRPr="00E63AA6" w:rsidRDefault="005B252B" w:rsidP="001C53F0">
            <w:pPr>
              <w:pStyle w:val="LHCSideNumber"/>
              <w:rPr>
                <w:b/>
              </w:rPr>
            </w:pPr>
            <w:r w:rsidRPr="00E63AA6">
              <w:t>Slide 11</w:t>
            </w:r>
          </w:p>
        </w:tc>
      </w:tr>
      <w:tr w:rsidR="005B252B" w:rsidRPr="00E63AA6" w14:paraId="0B5D1C90" w14:textId="77777777" w:rsidTr="005B252B">
        <w:tc>
          <w:tcPr>
            <w:tcW w:w="2988" w:type="dxa"/>
          </w:tcPr>
          <w:p w14:paraId="299DB3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A464DB4" wp14:editId="1E99DFCB">
                  <wp:extent cx="1710001" cy="1279593"/>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0"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20022CB" w14:textId="77777777" w:rsidR="005B252B" w:rsidRPr="00E63AA6" w:rsidRDefault="005B252B" w:rsidP="001C53F0">
            <w:pPr>
              <w:pStyle w:val="LHCSideNumber"/>
              <w:rPr>
                <w:b/>
              </w:rPr>
            </w:pPr>
          </w:p>
        </w:tc>
        <w:tc>
          <w:tcPr>
            <w:tcW w:w="6120" w:type="dxa"/>
          </w:tcPr>
          <w:p w14:paraId="7A438548" w14:textId="7426BC99" w:rsidR="001E30A1" w:rsidRPr="0052701C" w:rsidRDefault="00BC3CFF" w:rsidP="006B0A06">
            <w:pPr>
              <w:pStyle w:val="BodyCopy"/>
            </w:pPr>
            <w:r>
              <w:rPr>
                <w:b/>
                <w:bCs/>
              </w:rPr>
              <w:t>Positive Role Model.</w:t>
            </w:r>
            <w:r>
              <w:t xml:space="preserve"> Be a positive role model. Live your life as an exemplary citizen. Show them what kind of person they should be by being that person.</w:t>
            </w:r>
          </w:p>
        </w:tc>
      </w:tr>
      <w:tr w:rsidR="005B252B" w:rsidRPr="00E63AA6" w14:paraId="1A145EE1" w14:textId="77777777" w:rsidTr="005B252B">
        <w:tc>
          <w:tcPr>
            <w:tcW w:w="2988" w:type="dxa"/>
          </w:tcPr>
          <w:p w14:paraId="4432DF0C" w14:textId="655AF4D2" w:rsidR="005B252B" w:rsidRPr="00E63AA6" w:rsidRDefault="00677FC9" w:rsidP="001C53F0">
            <w:pPr>
              <w:jc w:val="right"/>
              <w:rPr>
                <w:rFonts w:ascii="Exo" w:hAnsi="Exo"/>
                <w:caps/>
                <w:noProof/>
                <w:sz w:val="44"/>
                <w:szCs w:val="44"/>
              </w:rPr>
            </w:pPr>
            <w:r>
              <w:br w:type="page"/>
            </w:r>
            <w:r w:rsidR="004E673C">
              <w:br w:type="page"/>
            </w:r>
          </w:p>
        </w:tc>
        <w:tc>
          <w:tcPr>
            <w:tcW w:w="6480" w:type="dxa"/>
            <w:gridSpan w:val="2"/>
            <w:vAlign w:val="bottom"/>
          </w:tcPr>
          <w:p w14:paraId="6EA3B99B" w14:textId="77777777" w:rsidR="005B252B" w:rsidRPr="00E63AA6" w:rsidRDefault="005B252B" w:rsidP="001C53F0">
            <w:pPr>
              <w:pStyle w:val="LHCSideNumber"/>
              <w:rPr>
                <w:b/>
              </w:rPr>
            </w:pPr>
            <w:r w:rsidRPr="00E63AA6">
              <w:t>Slide 12</w:t>
            </w:r>
          </w:p>
        </w:tc>
      </w:tr>
      <w:tr w:rsidR="005B252B" w:rsidRPr="00E63AA6" w14:paraId="05C7837F" w14:textId="77777777" w:rsidTr="005B252B">
        <w:tc>
          <w:tcPr>
            <w:tcW w:w="2988" w:type="dxa"/>
          </w:tcPr>
          <w:p w14:paraId="1A88A30D"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8953706" wp14:editId="64FD11A6">
                  <wp:extent cx="1710001" cy="1279593"/>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1"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06E3DDE0" w14:textId="77777777" w:rsidR="005B252B" w:rsidRPr="00E63AA6" w:rsidRDefault="005B252B" w:rsidP="001C53F0">
            <w:pPr>
              <w:pStyle w:val="LHCSideNumber"/>
              <w:rPr>
                <w:b/>
              </w:rPr>
            </w:pPr>
          </w:p>
        </w:tc>
        <w:tc>
          <w:tcPr>
            <w:tcW w:w="6120" w:type="dxa"/>
          </w:tcPr>
          <w:p w14:paraId="3132D2A3" w14:textId="27FD537A" w:rsidR="005B252B" w:rsidRPr="0001163D" w:rsidRDefault="00BC3CFF" w:rsidP="006B0A06">
            <w:pPr>
              <w:pStyle w:val="BodyCopy"/>
            </w:pPr>
            <w:r>
              <w:rPr>
                <w:b/>
                <w:bCs/>
              </w:rPr>
              <w:t>Homework.</w:t>
            </w:r>
            <w:r>
              <w:t xml:space="preserve"> Help them with their homework. One of the reasons why they are involved in the after-school program may be because they need educational support. They may be embarrassed that they can’t understand their homework. Don’t give up on </w:t>
            </w:r>
            <w:proofErr w:type="gramStart"/>
            <w:r>
              <w:t>them, but</w:t>
            </w:r>
            <w:proofErr w:type="gramEnd"/>
            <w:r>
              <w:t xml:space="preserve"> show them to how to address their challenges.</w:t>
            </w:r>
          </w:p>
        </w:tc>
      </w:tr>
      <w:tr w:rsidR="00E442A6" w:rsidRPr="00E63AA6" w14:paraId="088CB92E" w14:textId="77777777" w:rsidTr="00E62B8D">
        <w:tc>
          <w:tcPr>
            <w:tcW w:w="2988" w:type="dxa"/>
          </w:tcPr>
          <w:p w14:paraId="6C0B7147" w14:textId="77777777" w:rsidR="00E442A6" w:rsidRPr="009906A7" w:rsidRDefault="00E442A6" w:rsidP="00E62B8D">
            <w:pPr>
              <w:jc w:val="right"/>
              <w:rPr>
                <w:caps/>
                <w:noProof/>
                <w:sz w:val="44"/>
                <w:szCs w:val="44"/>
              </w:rPr>
            </w:pPr>
          </w:p>
        </w:tc>
        <w:tc>
          <w:tcPr>
            <w:tcW w:w="6480" w:type="dxa"/>
            <w:gridSpan w:val="2"/>
            <w:vAlign w:val="bottom"/>
          </w:tcPr>
          <w:p w14:paraId="0E059E0B" w14:textId="131FA47E" w:rsidR="00E442A6" w:rsidRPr="00B079F5" w:rsidRDefault="00E442A6" w:rsidP="00E62B8D">
            <w:pPr>
              <w:pStyle w:val="Heading2"/>
            </w:pPr>
            <w:r>
              <w:t>Safety protocols</w:t>
            </w:r>
          </w:p>
        </w:tc>
      </w:tr>
      <w:tr w:rsidR="005B252B" w:rsidRPr="00E63AA6" w14:paraId="3DFB4C2C" w14:textId="77777777" w:rsidTr="005B252B">
        <w:tc>
          <w:tcPr>
            <w:tcW w:w="2988" w:type="dxa"/>
          </w:tcPr>
          <w:p w14:paraId="520C4F2A" w14:textId="777161CD" w:rsidR="005B252B" w:rsidRPr="00E63AA6" w:rsidRDefault="00C72C25" w:rsidP="001C53F0">
            <w:pPr>
              <w:jc w:val="right"/>
              <w:rPr>
                <w:rFonts w:ascii="Exo" w:hAnsi="Exo"/>
                <w:caps/>
                <w:noProof/>
                <w:sz w:val="44"/>
                <w:szCs w:val="44"/>
              </w:rPr>
            </w:pPr>
            <w:r>
              <w:br w:type="page"/>
            </w:r>
          </w:p>
        </w:tc>
        <w:tc>
          <w:tcPr>
            <w:tcW w:w="6480" w:type="dxa"/>
            <w:gridSpan w:val="2"/>
            <w:vAlign w:val="bottom"/>
          </w:tcPr>
          <w:p w14:paraId="3D45E8A8" w14:textId="77777777" w:rsidR="005B252B" w:rsidRPr="00E63AA6" w:rsidRDefault="005B252B" w:rsidP="001C53F0">
            <w:pPr>
              <w:pStyle w:val="LHCSideNumber"/>
              <w:rPr>
                <w:b/>
              </w:rPr>
            </w:pPr>
            <w:r w:rsidRPr="00E63AA6">
              <w:t>Slide 13</w:t>
            </w:r>
          </w:p>
        </w:tc>
      </w:tr>
      <w:tr w:rsidR="005B252B" w:rsidRPr="00E63AA6" w14:paraId="0A212F9E" w14:textId="77777777" w:rsidTr="005B252B">
        <w:tc>
          <w:tcPr>
            <w:tcW w:w="2988" w:type="dxa"/>
          </w:tcPr>
          <w:p w14:paraId="6CA61756"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3BEA627C" wp14:editId="6365684C">
                  <wp:extent cx="1710001" cy="1279593"/>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2"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3ADA38E7" w14:textId="77777777" w:rsidR="005B252B" w:rsidRPr="00E63AA6" w:rsidRDefault="005B252B" w:rsidP="001C53F0">
            <w:pPr>
              <w:pStyle w:val="LHCSideNumber"/>
              <w:rPr>
                <w:b/>
              </w:rPr>
            </w:pPr>
          </w:p>
        </w:tc>
        <w:tc>
          <w:tcPr>
            <w:tcW w:w="6120" w:type="dxa"/>
          </w:tcPr>
          <w:p w14:paraId="49B2E081" w14:textId="77777777" w:rsidR="00E442A6" w:rsidRDefault="00E442A6" w:rsidP="006B0A06">
            <w:pPr>
              <w:pStyle w:val="BodyCopy"/>
            </w:pPr>
            <w:r>
              <w:t>SAFETY PROTOCOL FOR VOLUNTEERS WORKING WITH CHILDREN</w:t>
            </w:r>
          </w:p>
          <w:p w14:paraId="6E5B92E5" w14:textId="77777777" w:rsidR="00E442A6" w:rsidRDefault="00E442A6" w:rsidP="006B0A06">
            <w:pPr>
              <w:pStyle w:val="BodyCopy"/>
            </w:pPr>
            <w:r>
              <w:t>Mentoring children is a noble aspiration. But keeping children safe is paramount. Every child deserves to thrive in a protected environment. Every adult should hold the strictest of standards when it comes to keeping children protected and safe. And one of the greatest threats to children is abuse.</w:t>
            </w:r>
          </w:p>
          <w:p w14:paraId="20FC4CF6" w14:textId="4A1F59D2" w:rsidR="005B252B" w:rsidRPr="00C72C25" w:rsidRDefault="00E442A6" w:rsidP="006B0A06">
            <w:pPr>
              <w:pStyle w:val="BodyCopy"/>
            </w:pPr>
            <w:r>
              <w:t xml:space="preserve">Abuse comes in several forms: physical (beating, bruising a child), mental or emotional (taunting, demeaning, shouting, or threatening a child), and sexual (inappropriately touching or influencing a child sexually). And sadly, most child abuse occurs in what should be a safe environment—at home, in the care of a trusted family or friend, or at school. </w:t>
            </w:r>
            <w:r>
              <w:lastRenderedPageBreak/>
              <w:t>It’s important to be aware of signs of abuse and to address the issue properly when it occurs.</w:t>
            </w:r>
          </w:p>
        </w:tc>
      </w:tr>
      <w:tr w:rsidR="005B252B" w:rsidRPr="00E63AA6" w14:paraId="03EB7353" w14:textId="77777777" w:rsidTr="005B252B">
        <w:tc>
          <w:tcPr>
            <w:tcW w:w="2988" w:type="dxa"/>
          </w:tcPr>
          <w:p w14:paraId="362C875B" w14:textId="5C6F8C6A" w:rsidR="005B252B" w:rsidRPr="00E63AA6" w:rsidRDefault="00E74D4A" w:rsidP="001C53F0">
            <w:pPr>
              <w:jc w:val="right"/>
              <w:rPr>
                <w:rFonts w:ascii="Exo" w:hAnsi="Exo"/>
                <w:caps/>
                <w:noProof/>
                <w:sz w:val="44"/>
                <w:szCs w:val="44"/>
              </w:rPr>
            </w:pPr>
            <w:r>
              <w:lastRenderedPageBreak/>
              <w:br w:type="page"/>
            </w:r>
            <w:r w:rsidR="00172992">
              <w:br w:type="page"/>
            </w:r>
          </w:p>
        </w:tc>
        <w:tc>
          <w:tcPr>
            <w:tcW w:w="6480" w:type="dxa"/>
            <w:gridSpan w:val="2"/>
            <w:vAlign w:val="bottom"/>
          </w:tcPr>
          <w:p w14:paraId="6551886C" w14:textId="77777777" w:rsidR="005B252B" w:rsidRPr="00E63AA6" w:rsidRDefault="005B252B" w:rsidP="001C53F0">
            <w:pPr>
              <w:pStyle w:val="LHCSideNumber"/>
              <w:rPr>
                <w:b/>
              </w:rPr>
            </w:pPr>
            <w:r w:rsidRPr="00E63AA6">
              <w:t>slide 14</w:t>
            </w:r>
          </w:p>
        </w:tc>
      </w:tr>
      <w:tr w:rsidR="005B252B" w:rsidRPr="00E63AA6" w14:paraId="2C4A57F0" w14:textId="77777777" w:rsidTr="005B252B">
        <w:tc>
          <w:tcPr>
            <w:tcW w:w="2988" w:type="dxa"/>
          </w:tcPr>
          <w:p w14:paraId="7AB3F3B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3B6397B" wp14:editId="0F9CB935">
                  <wp:extent cx="1692722" cy="126666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3"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6498C483" w14:textId="77777777" w:rsidR="005B252B" w:rsidRPr="00E63AA6" w:rsidRDefault="005B252B" w:rsidP="001C53F0">
            <w:pPr>
              <w:pStyle w:val="LHCSideNumber"/>
              <w:rPr>
                <w:b/>
              </w:rPr>
            </w:pPr>
          </w:p>
        </w:tc>
        <w:tc>
          <w:tcPr>
            <w:tcW w:w="6120" w:type="dxa"/>
          </w:tcPr>
          <w:p w14:paraId="7D89D8AD" w14:textId="6405EF36" w:rsidR="00F66804" w:rsidRPr="00C72C25" w:rsidRDefault="00E442A6" w:rsidP="006B0A06">
            <w:pPr>
              <w:pStyle w:val="BodyCopy"/>
            </w:pPr>
            <w:r>
              <w:rPr>
                <w:b/>
                <w:bCs/>
              </w:rPr>
              <w:t>Physical Abuse.</w:t>
            </w:r>
            <w:r>
              <w:t xml:space="preserve"> Physical abuse is perhaps the easiest to identify. A child may have unexplained bruises or other injuries. “Oh, she’s clumsy,” a parent may say, or “he fell down.” But if the injuries occur frequently, or the child shows signs of fear of the parent or guardian, be observant. If the child admits to having been mistreated by an adult or bullied by an older child, it’s your duty to report your observations to the director or to the authorities who can act on the child’s behalf. But doing so places the child in jeopardy, and many children will refuse to face their accusers.</w:t>
            </w:r>
          </w:p>
        </w:tc>
      </w:tr>
      <w:tr w:rsidR="005B252B" w:rsidRPr="00E63AA6" w14:paraId="0FE5CFBD" w14:textId="77777777" w:rsidTr="005B252B">
        <w:tc>
          <w:tcPr>
            <w:tcW w:w="2988" w:type="dxa"/>
          </w:tcPr>
          <w:p w14:paraId="4C691A37" w14:textId="7D481CC4" w:rsidR="005B252B" w:rsidRPr="00E63AA6" w:rsidRDefault="004E673C" w:rsidP="001C53F0">
            <w:pPr>
              <w:jc w:val="right"/>
              <w:rPr>
                <w:rFonts w:ascii="Exo" w:hAnsi="Exo"/>
                <w:caps/>
                <w:noProof/>
                <w:sz w:val="44"/>
                <w:szCs w:val="44"/>
              </w:rPr>
            </w:pPr>
            <w:r>
              <w:br w:type="page"/>
            </w:r>
            <w:r w:rsidR="005B252B">
              <w:br w:type="page"/>
            </w:r>
          </w:p>
        </w:tc>
        <w:tc>
          <w:tcPr>
            <w:tcW w:w="6480" w:type="dxa"/>
            <w:gridSpan w:val="2"/>
            <w:vAlign w:val="bottom"/>
          </w:tcPr>
          <w:p w14:paraId="771F895E" w14:textId="77777777" w:rsidR="005B252B" w:rsidRPr="00E63AA6" w:rsidRDefault="005B252B" w:rsidP="001C53F0">
            <w:pPr>
              <w:pStyle w:val="LHCSideNumber"/>
              <w:rPr>
                <w:b/>
              </w:rPr>
            </w:pPr>
            <w:r w:rsidRPr="00E63AA6">
              <w:t>slide 15</w:t>
            </w:r>
          </w:p>
        </w:tc>
      </w:tr>
      <w:tr w:rsidR="005B252B" w:rsidRPr="00E63AA6" w14:paraId="1B20F2B9" w14:textId="77777777" w:rsidTr="005B252B">
        <w:tc>
          <w:tcPr>
            <w:tcW w:w="2988" w:type="dxa"/>
          </w:tcPr>
          <w:p w14:paraId="7E5F5169"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64080755" wp14:editId="7FED693D">
                  <wp:extent cx="1710001" cy="1279593"/>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4"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9C31B7D" w14:textId="77777777" w:rsidR="005B252B" w:rsidRPr="00E63AA6" w:rsidRDefault="005B252B" w:rsidP="001C53F0">
            <w:pPr>
              <w:pStyle w:val="LHCSideNumber"/>
              <w:rPr>
                <w:b/>
              </w:rPr>
            </w:pPr>
          </w:p>
        </w:tc>
        <w:tc>
          <w:tcPr>
            <w:tcW w:w="6120" w:type="dxa"/>
          </w:tcPr>
          <w:p w14:paraId="3D024514" w14:textId="337AF29B" w:rsidR="005B252B" w:rsidRPr="00C72C25" w:rsidRDefault="00E442A6" w:rsidP="006B0A06">
            <w:pPr>
              <w:pStyle w:val="BodyCopy"/>
              <w:rPr>
                <w:rStyle w:val="Strong"/>
                <w:b w:val="0"/>
                <w:bCs w:val="0"/>
              </w:rPr>
            </w:pPr>
            <w:r>
              <w:rPr>
                <w:b/>
                <w:bCs/>
              </w:rPr>
              <w:t xml:space="preserve">Mental or Emotional Abuse. </w:t>
            </w:r>
            <w:r>
              <w:t>A child who is mentally or emotionally abused may be harder to identify. He or she may cower in the presence of another adult, flinch or exhibit other defensive behavior if a caretaker or parent comes toward them. They often will appear to lack confidence, hesitate to speak up, or not ask for help to do simple tasks. It’s important to gently win the trust of such children and allow them to open up to you. If abuse is identified, it may be necessary to speak to the authorities regarding the child’s allegations. But be aware that most adults caught in abusive situations will deny their own or someone else’s abusive actions, and often this can put the child into greater danger.</w:t>
            </w:r>
          </w:p>
        </w:tc>
      </w:tr>
    </w:tbl>
    <w:p w14:paraId="0E88FE4D" w14:textId="77777777" w:rsidR="00E442A6" w:rsidRDefault="00E442A6">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D43A6" w:rsidRPr="00E63AA6" w14:paraId="3907AEFE" w14:textId="77777777" w:rsidTr="00E62B8D">
        <w:tc>
          <w:tcPr>
            <w:tcW w:w="2988" w:type="dxa"/>
          </w:tcPr>
          <w:p w14:paraId="5E46520B" w14:textId="0EB9F216" w:rsidR="005D43A6" w:rsidRPr="00E63AA6" w:rsidRDefault="005D43A6" w:rsidP="00E62B8D">
            <w:pPr>
              <w:jc w:val="right"/>
              <w:rPr>
                <w:rFonts w:ascii="Exo" w:hAnsi="Exo"/>
                <w:caps/>
                <w:noProof/>
                <w:sz w:val="44"/>
                <w:szCs w:val="44"/>
              </w:rPr>
            </w:pPr>
            <w:r>
              <w:br w:type="page"/>
            </w:r>
            <w:r>
              <w:br w:type="page"/>
            </w:r>
          </w:p>
        </w:tc>
        <w:tc>
          <w:tcPr>
            <w:tcW w:w="6480" w:type="dxa"/>
            <w:gridSpan w:val="2"/>
            <w:vAlign w:val="bottom"/>
          </w:tcPr>
          <w:p w14:paraId="4AC66B1A" w14:textId="77777777" w:rsidR="005D43A6" w:rsidRPr="00E63AA6" w:rsidRDefault="005D43A6" w:rsidP="00E62B8D">
            <w:pPr>
              <w:pStyle w:val="LHCSideNumber"/>
              <w:rPr>
                <w:b/>
              </w:rPr>
            </w:pPr>
            <w:r w:rsidRPr="00E63AA6">
              <w:t>slide 1</w:t>
            </w:r>
            <w:r>
              <w:t>6</w:t>
            </w:r>
          </w:p>
        </w:tc>
      </w:tr>
      <w:tr w:rsidR="005D43A6" w:rsidRPr="00E63AA6" w14:paraId="0D2D2FD2" w14:textId="77777777" w:rsidTr="00E62B8D">
        <w:tc>
          <w:tcPr>
            <w:tcW w:w="2988" w:type="dxa"/>
          </w:tcPr>
          <w:p w14:paraId="76D12B59" w14:textId="77777777" w:rsidR="005D43A6" w:rsidRPr="00E63AA6" w:rsidRDefault="005D43A6" w:rsidP="00E62B8D">
            <w:pPr>
              <w:jc w:val="right"/>
              <w:rPr>
                <w:rFonts w:ascii="Exo" w:hAnsi="Exo"/>
                <w:caps/>
                <w:noProof/>
                <w:sz w:val="44"/>
                <w:szCs w:val="44"/>
              </w:rPr>
            </w:pPr>
            <w:r w:rsidRPr="00E63AA6">
              <w:rPr>
                <w:rFonts w:ascii="Exo" w:hAnsi="Exo"/>
                <w:caps/>
                <w:noProof/>
                <w:sz w:val="44"/>
                <w:szCs w:val="44"/>
              </w:rPr>
              <w:drawing>
                <wp:inline distT="0" distB="0" distL="0" distR="0" wp14:anchorId="19905240" wp14:editId="4B89B999">
                  <wp:extent cx="1710001" cy="1279593"/>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5"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178F6CF" w14:textId="77777777" w:rsidR="005D43A6" w:rsidRPr="00E63AA6" w:rsidRDefault="005D43A6" w:rsidP="00E62B8D">
            <w:pPr>
              <w:pStyle w:val="LHCSideNumber"/>
              <w:rPr>
                <w:b/>
              </w:rPr>
            </w:pPr>
          </w:p>
        </w:tc>
        <w:tc>
          <w:tcPr>
            <w:tcW w:w="6120" w:type="dxa"/>
          </w:tcPr>
          <w:p w14:paraId="715962B8" w14:textId="68C3FFE7" w:rsidR="005D43A6" w:rsidRPr="00C72C25" w:rsidRDefault="00E442A6" w:rsidP="006B0A06">
            <w:pPr>
              <w:pStyle w:val="BodyCopy"/>
              <w:rPr>
                <w:rStyle w:val="Strong"/>
                <w:b w:val="0"/>
                <w:bCs w:val="0"/>
              </w:rPr>
            </w:pPr>
            <w:r>
              <w:rPr>
                <w:b/>
                <w:bCs/>
              </w:rPr>
              <w:t>Sexual Abuse.</w:t>
            </w:r>
            <w:r>
              <w:t xml:space="preserve"> Sexual abuse involves inappropriately touching or fondling a child, or rape. Most child sexual abuse occurs by a family member or friend of the child—someone the child should be able to trust. It can include inappropriate comments, exhibitionism, or sexually touching the child. Most often the abuser convinces the child to “keep their secret” or threatens that if they tell their secret, bad things will happen. Thus, much sexual abuse isn’t reported until long after it’s occurred or has been occurring for a long time. Children often don’t realize that what the perpetrator is doing to them is wrong and that they’re victims of a crime. Thus, it’s critical to note any signs that indicate that something abnormal is happening in the child’s life:</w:t>
            </w:r>
          </w:p>
        </w:tc>
      </w:tr>
      <w:tr w:rsidR="00314804" w:rsidRPr="00E63AA6" w14:paraId="17417809" w14:textId="77777777" w:rsidTr="00E62B8D">
        <w:tc>
          <w:tcPr>
            <w:tcW w:w="2988" w:type="dxa"/>
          </w:tcPr>
          <w:p w14:paraId="6A613E8D" w14:textId="77777777" w:rsidR="00314804" w:rsidRPr="00E63AA6" w:rsidRDefault="00314804" w:rsidP="00E62B8D">
            <w:pPr>
              <w:jc w:val="right"/>
              <w:rPr>
                <w:rFonts w:ascii="Exo" w:hAnsi="Exo"/>
                <w:caps/>
                <w:noProof/>
                <w:sz w:val="44"/>
                <w:szCs w:val="44"/>
              </w:rPr>
            </w:pPr>
            <w:r>
              <w:br w:type="page"/>
            </w:r>
            <w:r>
              <w:br w:type="page"/>
            </w:r>
          </w:p>
        </w:tc>
        <w:tc>
          <w:tcPr>
            <w:tcW w:w="6480" w:type="dxa"/>
            <w:gridSpan w:val="2"/>
            <w:vAlign w:val="bottom"/>
          </w:tcPr>
          <w:p w14:paraId="2FA9918C" w14:textId="619984E4" w:rsidR="00314804" w:rsidRPr="00E63AA6" w:rsidRDefault="00314804" w:rsidP="00E62B8D">
            <w:pPr>
              <w:pStyle w:val="LHCSideNumber"/>
              <w:rPr>
                <w:b/>
              </w:rPr>
            </w:pPr>
            <w:r w:rsidRPr="00E63AA6">
              <w:t>slide 1</w:t>
            </w:r>
            <w:r w:rsidR="005D43A6">
              <w:t>7</w:t>
            </w:r>
          </w:p>
        </w:tc>
      </w:tr>
      <w:tr w:rsidR="00314804" w:rsidRPr="00E63AA6" w14:paraId="2BE6EFDB" w14:textId="77777777" w:rsidTr="00E62B8D">
        <w:tc>
          <w:tcPr>
            <w:tcW w:w="2988" w:type="dxa"/>
          </w:tcPr>
          <w:p w14:paraId="45A6B262" w14:textId="77777777" w:rsidR="00314804" w:rsidRPr="00E63AA6" w:rsidRDefault="00314804" w:rsidP="00E62B8D">
            <w:pPr>
              <w:jc w:val="right"/>
              <w:rPr>
                <w:rFonts w:ascii="Exo" w:hAnsi="Exo"/>
                <w:caps/>
                <w:noProof/>
                <w:sz w:val="44"/>
                <w:szCs w:val="44"/>
              </w:rPr>
            </w:pPr>
            <w:r w:rsidRPr="00E63AA6">
              <w:rPr>
                <w:rFonts w:ascii="Exo" w:hAnsi="Exo"/>
                <w:caps/>
                <w:noProof/>
                <w:sz w:val="44"/>
                <w:szCs w:val="44"/>
              </w:rPr>
              <w:drawing>
                <wp:inline distT="0" distB="0" distL="0" distR="0" wp14:anchorId="0F3E0527" wp14:editId="4CD31095">
                  <wp:extent cx="1710001" cy="1279592"/>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6" cstate="print">
                            <a:extLst>
                              <a:ext uri="{28A0092B-C50C-407E-A947-70E740481C1C}">
                                <a14:useLocalDpi xmlns:a14="http://schemas.microsoft.com/office/drawing/2010/main"/>
                              </a:ext>
                            </a:extLst>
                          </a:blip>
                          <a:stretch>
                            <a:fillRect/>
                          </a:stretch>
                        </pic:blipFill>
                        <pic:spPr>
                          <a:xfrm>
                            <a:off x="0" y="0"/>
                            <a:ext cx="1710001" cy="1279592"/>
                          </a:xfrm>
                          <a:prstGeom prst="rect">
                            <a:avLst/>
                          </a:prstGeom>
                        </pic:spPr>
                      </pic:pic>
                    </a:graphicData>
                  </a:graphic>
                </wp:inline>
              </w:drawing>
            </w:r>
          </w:p>
        </w:tc>
        <w:tc>
          <w:tcPr>
            <w:tcW w:w="360" w:type="dxa"/>
            <w:vAlign w:val="bottom"/>
          </w:tcPr>
          <w:p w14:paraId="27162D86" w14:textId="77777777" w:rsidR="00314804" w:rsidRPr="00E63AA6" w:rsidRDefault="00314804" w:rsidP="00E62B8D">
            <w:pPr>
              <w:pStyle w:val="LHCSideNumber"/>
              <w:rPr>
                <w:b/>
              </w:rPr>
            </w:pPr>
          </w:p>
        </w:tc>
        <w:tc>
          <w:tcPr>
            <w:tcW w:w="6120" w:type="dxa"/>
          </w:tcPr>
          <w:p w14:paraId="050175C5" w14:textId="77777777" w:rsidR="00E442A6" w:rsidRDefault="00E442A6" w:rsidP="006B0A06">
            <w:pPr>
              <w:pStyle w:val="BodyCopy"/>
            </w:pPr>
            <w:r>
              <w:t>Thus, it’s critical to note any signs that indicate that something abnormal is happening in the child’s life</w:t>
            </w:r>
            <w:r>
              <w:rPr>
                <w:vertAlign w:val="superscript"/>
              </w:rPr>
              <w:footnoteReference w:id="4"/>
            </w:r>
            <w:r>
              <w:t>:</w:t>
            </w:r>
          </w:p>
          <w:p w14:paraId="240FC343" w14:textId="58300FCD" w:rsidR="00E442A6" w:rsidRDefault="00E442A6" w:rsidP="006B0A06">
            <w:pPr>
              <w:pStyle w:val="BulletedCopy"/>
              <w:numPr>
                <w:ilvl w:val="0"/>
                <w:numId w:val="25"/>
              </w:numPr>
            </w:pPr>
            <w:r>
              <w:t>A child is unwilling or not enthusiastic about going to a particular place or being with a particular person.</w:t>
            </w:r>
          </w:p>
          <w:p w14:paraId="0BC299C4" w14:textId="225DD276" w:rsidR="00E442A6" w:rsidRDefault="00E442A6" w:rsidP="006B0A06">
            <w:pPr>
              <w:pStyle w:val="BulletedCopy"/>
              <w:numPr>
                <w:ilvl w:val="0"/>
                <w:numId w:val="25"/>
              </w:numPr>
            </w:pPr>
            <w:r>
              <w:t>A child shows unusual interest in genitals of other people or of animals.</w:t>
            </w:r>
          </w:p>
          <w:p w14:paraId="43919F10" w14:textId="2F23A6BC" w:rsidR="00E442A6" w:rsidRDefault="00E442A6" w:rsidP="006B0A06">
            <w:pPr>
              <w:pStyle w:val="BulletedCopy"/>
              <w:numPr>
                <w:ilvl w:val="0"/>
                <w:numId w:val="25"/>
              </w:numPr>
            </w:pPr>
            <w:r>
              <w:t>A child may exhibit fondness in inappropriate ways, such as French kissing or touching another person’s genitals.</w:t>
            </w:r>
          </w:p>
          <w:p w14:paraId="05C03BF0" w14:textId="77777777" w:rsidR="00E442A6" w:rsidRDefault="00E442A6" w:rsidP="006B0A06">
            <w:pPr>
              <w:pStyle w:val="BulletedCopy"/>
            </w:pPr>
          </w:p>
          <w:p w14:paraId="448FFEC1" w14:textId="57E96063" w:rsidR="00E442A6" w:rsidRDefault="00E442A6" w:rsidP="006B0A06">
            <w:pPr>
              <w:pStyle w:val="BulletedCopy"/>
              <w:numPr>
                <w:ilvl w:val="0"/>
                <w:numId w:val="25"/>
              </w:numPr>
            </w:pPr>
            <w:r>
              <w:lastRenderedPageBreak/>
              <w:t>A child is diagnosed with a sexually transmitted disease (STD).</w:t>
            </w:r>
          </w:p>
          <w:p w14:paraId="632D1910" w14:textId="2A39D8AC" w:rsidR="00E442A6" w:rsidRDefault="00E442A6" w:rsidP="006B0A06">
            <w:pPr>
              <w:pStyle w:val="BulletedCopy"/>
              <w:numPr>
                <w:ilvl w:val="0"/>
                <w:numId w:val="25"/>
              </w:numPr>
            </w:pPr>
            <w:r>
              <w:t>A child refuses to change clothes in front of others such as preparing for a swimming class.</w:t>
            </w:r>
          </w:p>
          <w:p w14:paraId="54276AAE" w14:textId="35235816" w:rsidR="00E442A6" w:rsidRDefault="00E442A6" w:rsidP="006B0A06">
            <w:pPr>
              <w:pStyle w:val="BulletedCopy"/>
              <w:numPr>
                <w:ilvl w:val="0"/>
                <w:numId w:val="25"/>
              </w:numPr>
            </w:pPr>
            <w:r>
              <w:t>A child isolates him/herself.</w:t>
            </w:r>
          </w:p>
          <w:p w14:paraId="07347652" w14:textId="4EF83DC6" w:rsidR="00E442A6" w:rsidRDefault="00E442A6" w:rsidP="006B0A06">
            <w:pPr>
              <w:pStyle w:val="BulletedCopy"/>
              <w:numPr>
                <w:ilvl w:val="0"/>
                <w:numId w:val="25"/>
              </w:numPr>
            </w:pPr>
            <w:r>
              <w:t>A child fears closed areas such as bathrooms or closets.</w:t>
            </w:r>
          </w:p>
          <w:p w14:paraId="02ABEADB" w14:textId="12F245BE" w:rsidR="00E442A6" w:rsidRDefault="00E442A6" w:rsidP="006B0A06">
            <w:pPr>
              <w:pStyle w:val="BulletedCopy"/>
              <w:numPr>
                <w:ilvl w:val="0"/>
                <w:numId w:val="25"/>
              </w:numPr>
            </w:pPr>
            <w:r>
              <w:t>A child exhibits a sudden decrease in or loss of appetite.</w:t>
            </w:r>
          </w:p>
          <w:p w14:paraId="185D767A" w14:textId="4C61B935" w:rsidR="00E442A6" w:rsidRDefault="00E442A6" w:rsidP="006B0A06">
            <w:pPr>
              <w:pStyle w:val="BulletedCopy"/>
              <w:numPr>
                <w:ilvl w:val="0"/>
                <w:numId w:val="25"/>
              </w:numPr>
            </w:pPr>
            <w:r>
              <w:t>A child exhibits lots of new fears and needs more reassurance than in the past.</w:t>
            </w:r>
          </w:p>
          <w:p w14:paraId="5496F286" w14:textId="2EDB55B3" w:rsidR="00E442A6" w:rsidRDefault="00E442A6" w:rsidP="006B0A06">
            <w:pPr>
              <w:pStyle w:val="BulletedCopy"/>
              <w:numPr>
                <w:ilvl w:val="0"/>
                <w:numId w:val="25"/>
              </w:numPr>
            </w:pPr>
            <w:r>
              <w:t>A child shows fear of going home after school or continually runs away from home.</w:t>
            </w:r>
          </w:p>
          <w:p w14:paraId="3DE2E51B" w14:textId="7DF11C82" w:rsidR="00E442A6" w:rsidRDefault="00E442A6" w:rsidP="006B0A06">
            <w:pPr>
              <w:pStyle w:val="BulletedCopy"/>
              <w:numPr>
                <w:ilvl w:val="0"/>
                <w:numId w:val="25"/>
              </w:numPr>
            </w:pPr>
            <w:r>
              <w:t>A child’s artwork involves sexually explicit body parts or contains themes associated with sexual abuse.</w:t>
            </w:r>
          </w:p>
          <w:p w14:paraId="447C2243" w14:textId="0FD67C55" w:rsidR="00E442A6" w:rsidRDefault="00E442A6" w:rsidP="006B0A06">
            <w:pPr>
              <w:pStyle w:val="BulletedCopy"/>
              <w:numPr>
                <w:ilvl w:val="0"/>
                <w:numId w:val="25"/>
              </w:numPr>
            </w:pPr>
            <w:r>
              <w:t>Torn or bloody underclothing.</w:t>
            </w:r>
          </w:p>
          <w:p w14:paraId="693B3BEE" w14:textId="07F114F7" w:rsidR="00E442A6" w:rsidRDefault="00E442A6" w:rsidP="006B0A06">
            <w:pPr>
              <w:pStyle w:val="BulletedCopy"/>
              <w:numPr>
                <w:ilvl w:val="0"/>
                <w:numId w:val="25"/>
              </w:numPr>
            </w:pPr>
            <w:r>
              <w:t>Lacerations or bruises or injury or pain in the genitals.</w:t>
            </w:r>
          </w:p>
          <w:p w14:paraId="1DADB434" w14:textId="459D572F" w:rsidR="00314804" w:rsidRPr="00C72C25" w:rsidRDefault="00E442A6" w:rsidP="006B0A06">
            <w:pPr>
              <w:pStyle w:val="BodyCopy"/>
              <w:rPr>
                <w:rStyle w:val="Strong"/>
                <w:b w:val="0"/>
                <w:bCs w:val="0"/>
              </w:rPr>
            </w:pPr>
            <w:r>
              <w:t>Any of these symptoms should alert the staff that something might be wrong. Observe and make note, and if evidence warrants it, report the suspected abuse to the authorities.</w:t>
            </w:r>
          </w:p>
        </w:tc>
      </w:tr>
    </w:tbl>
    <w:p w14:paraId="029443D5" w14:textId="77777777" w:rsidR="00E442A6" w:rsidRDefault="00E442A6">
      <w:r>
        <w:lastRenderedPageBreak/>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E442A6" w:rsidRPr="00E63AA6" w14:paraId="071B35CC" w14:textId="77777777" w:rsidTr="00E62B8D">
        <w:tc>
          <w:tcPr>
            <w:tcW w:w="2988" w:type="dxa"/>
          </w:tcPr>
          <w:p w14:paraId="69BB0A31" w14:textId="77777777" w:rsidR="00E442A6" w:rsidRPr="009906A7" w:rsidRDefault="00E442A6" w:rsidP="00E62B8D">
            <w:pPr>
              <w:jc w:val="right"/>
              <w:rPr>
                <w:caps/>
                <w:noProof/>
                <w:sz w:val="44"/>
                <w:szCs w:val="44"/>
              </w:rPr>
            </w:pPr>
          </w:p>
        </w:tc>
        <w:tc>
          <w:tcPr>
            <w:tcW w:w="6480" w:type="dxa"/>
            <w:gridSpan w:val="2"/>
            <w:vAlign w:val="bottom"/>
          </w:tcPr>
          <w:p w14:paraId="4782FC70" w14:textId="1C8F36B5" w:rsidR="00E442A6" w:rsidRPr="00B079F5" w:rsidRDefault="00E442A6" w:rsidP="00E442A6">
            <w:pPr>
              <w:pStyle w:val="LHCHeader2"/>
            </w:pPr>
            <w:r>
              <w:t>Appropriate interaction</w:t>
            </w:r>
          </w:p>
        </w:tc>
      </w:tr>
      <w:tr w:rsidR="00C72C25" w:rsidRPr="00E63AA6" w14:paraId="42FD0692" w14:textId="77777777" w:rsidTr="00E62B8D">
        <w:tc>
          <w:tcPr>
            <w:tcW w:w="2988" w:type="dxa"/>
          </w:tcPr>
          <w:p w14:paraId="662C739F" w14:textId="46BE0360" w:rsidR="00C72C25" w:rsidRPr="00E63AA6" w:rsidRDefault="00C72C25" w:rsidP="00E62B8D">
            <w:pPr>
              <w:jc w:val="right"/>
              <w:rPr>
                <w:rFonts w:ascii="Exo" w:hAnsi="Exo"/>
                <w:caps/>
                <w:noProof/>
                <w:sz w:val="44"/>
                <w:szCs w:val="44"/>
              </w:rPr>
            </w:pPr>
          </w:p>
        </w:tc>
        <w:tc>
          <w:tcPr>
            <w:tcW w:w="6480" w:type="dxa"/>
            <w:gridSpan w:val="2"/>
            <w:vAlign w:val="bottom"/>
          </w:tcPr>
          <w:p w14:paraId="525C88E8" w14:textId="4878A0F4" w:rsidR="00C72C25" w:rsidRPr="00E63AA6" w:rsidRDefault="00C72C25" w:rsidP="00E62B8D">
            <w:pPr>
              <w:pStyle w:val="LHCSideNumber"/>
              <w:rPr>
                <w:b/>
              </w:rPr>
            </w:pPr>
            <w:r w:rsidRPr="00E63AA6">
              <w:t>Slide 1</w:t>
            </w:r>
            <w:r>
              <w:t>8</w:t>
            </w:r>
          </w:p>
        </w:tc>
      </w:tr>
      <w:tr w:rsidR="00C72C25" w:rsidRPr="00E63AA6" w14:paraId="0184B32C" w14:textId="77777777" w:rsidTr="00E62B8D">
        <w:tc>
          <w:tcPr>
            <w:tcW w:w="2988" w:type="dxa"/>
          </w:tcPr>
          <w:p w14:paraId="7FF1E427" w14:textId="77777777" w:rsidR="00C72C25" w:rsidRPr="00E63AA6" w:rsidRDefault="00C72C25" w:rsidP="00E62B8D">
            <w:pPr>
              <w:jc w:val="right"/>
              <w:rPr>
                <w:rFonts w:ascii="Exo" w:hAnsi="Exo"/>
                <w:caps/>
                <w:noProof/>
                <w:sz w:val="44"/>
                <w:szCs w:val="44"/>
              </w:rPr>
            </w:pPr>
            <w:r w:rsidRPr="00E63AA6">
              <w:rPr>
                <w:rFonts w:ascii="Exo" w:hAnsi="Exo"/>
                <w:caps/>
                <w:noProof/>
                <w:sz w:val="44"/>
                <w:szCs w:val="44"/>
              </w:rPr>
              <w:drawing>
                <wp:inline distT="0" distB="0" distL="0" distR="0" wp14:anchorId="6AA47A36" wp14:editId="5B817E92">
                  <wp:extent cx="1710001" cy="1279593"/>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7"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7DCAB98E" w14:textId="77777777" w:rsidR="00C72C25" w:rsidRPr="00E63AA6" w:rsidRDefault="00C72C25" w:rsidP="00E62B8D">
            <w:pPr>
              <w:pStyle w:val="LHCSideNumber"/>
              <w:rPr>
                <w:b/>
              </w:rPr>
            </w:pPr>
          </w:p>
        </w:tc>
        <w:tc>
          <w:tcPr>
            <w:tcW w:w="6120" w:type="dxa"/>
          </w:tcPr>
          <w:p w14:paraId="6D6B1B05" w14:textId="77777777" w:rsidR="00E442A6" w:rsidRDefault="00E442A6" w:rsidP="006B0A06">
            <w:pPr>
              <w:pStyle w:val="BodyCopy"/>
            </w:pPr>
            <w:r>
              <w:t>HOW TO APPROPRIATELY INTERACT WITH CHILDREN</w:t>
            </w:r>
          </w:p>
          <w:p w14:paraId="40F882BB" w14:textId="77777777" w:rsidR="00E442A6" w:rsidRDefault="00E442A6" w:rsidP="006B0A06">
            <w:pPr>
              <w:pStyle w:val="BodyCopy"/>
            </w:pPr>
            <w:r>
              <w:t>Children need loving adults in their lives to help them feel accepted and confident. They thrive on attention and interaction with respectful and gentle adults. So how should you interact with children?</w:t>
            </w:r>
          </w:p>
          <w:p w14:paraId="18BC19C6" w14:textId="77777777" w:rsidR="00E442A6" w:rsidRPr="00920847" w:rsidRDefault="00E442A6" w:rsidP="006B0A06">
            <w:pPr>
              <w:pStyle w:val="BodyCopy"/>
              <w:rPr>
                <w:rStyle w:val="Strong"/>
              </w:rPr>
            </w:pPr>
            <w:r w:rsidRPr="00920847">
              <w:rPr>
                <w:rStyle w:val="Strong"/>
              </w:rPr>
              <w:t>Appropriate touch:</w:t>
            </w:r>
          </w:p>
          <w:p w14:paraId="0335929B" w14:textId="7FB8FE34" w:rsidR="00E442A6" w:rsidRDefault="00E442A6" w:rsidP="006B0A06">
            <w:pPr>
              <w:pStyle w:val="BulletedCopy"/>
              <w:numPr>
                <w:ilvl w:val="0"/>
                <w:numId w:val="26"/>
              </w:numPr>
            </w:pPr>
            <w:r>
              <w:t>Take a child by the hand to lead them.</w:t>
            </w:r>
          </w:p>
          <w:p w14:paraId="3945F756" w14:textId="65ADD5A7" w:rsidR="00E442A6" w:rsidRDefault="00E442A6" w:rsidP="006B0A06">
            <w:pPr>
              <w:pStyle w:val="BulletedCopy"/>
              <w:numPr>
                <w:ilvl w:val="0"/>
                <w:numId w:val="26"/>
              </w:numPr>
            </w:pPr>
            <w:r>
              <w:t>Give a “side” hug or a “shoulder” hug (avoiding contact below the shoulder level).</w:t>
            </w:r>
          </w:p>
          <w:p w14:paraId="4C2E6C78" w14:textId="31B6FDAC" w:rsidR="00E442A6" w:rsidRDefault="00E442A6" w:rsidP="006B0A06">
            <w:pPr>
              <w:pStyle w:val="BulletedCopy"/>
              <w:numPr>
                <w:ilvl w:val="0"/>
                <w:numId w:val="26"/>
              </w:numPr>
            </w:pPr>
            <w:r>
              <w:t>Pat a child on the hand or back to affirm them. (Some cultures consider touching a child’s head as taboo, while others consider it a blessing. Avoid head-touches until you’re sure what the culture permits or forbids.)</w:t>
            </w:r>
          </w:p>
          <w:p w14:paraId="653D737F" w14:textId="1407387D" w:rsidR="00C72C25" w:rsidRPr="00C72C25" w:rsidRDefault="00E442A6" w:rsidP="006B0A06">
            <w:pPr>
              <w:pStyle w:val="BodyCopy"/>
              <w:numPr>
                <w:ilvl w:val="0"/>
                <w:numId w:val="26"/>
              </w:numPr>
            </w:pPr>
            <w:r>
              <w:t>If necessary, hold a child gently but firmly by the shoulder to keep their attention as you explain something.</w:t>
            </w:r>
          </w:p>
        </w:tc>
      </w:tr>
      <w:tr w:rsidR="00E442A6" w:rsidRPr="00E63AA6" w14:paraId="65FBC775" w14:textId="77777777" w:rsidTr="00E62B8D">
        <w:tc>
          <w:tcPr>
            <w:tcW w:w="2988" w:type="dxa"/>
          </w:tcPr>
          <w:p w14:paraId="10F385EA" w14:textId="77777777" w:rsidR="00E442A6" w:rsidRPr="009906A7" w:rsidRDefault="00E442A6" w:rsidP="00E62B8D">
            <w:pPr>
              <w:jc w:val="right"/>
              <w:rPr>
                <w:caps/>
                <w:noProof/>
                <w:sz w:val="44"/>
                <w:szCs w:val="44"/>
              </w:rPr>
            </w:pPr>
          </w:p>
        </w:tc>
        <w:tc>
          <w:tcPr>
            <w:tcW w:w="6480" w:type="dxa"/>
            <w:gridSpan w:val="2"/>
            <w:vAlign w:val="bottom"/>
          </w:tcPr>
          <w:p w14:paraId="696515A2" w14:textId="69BC276D" w:rsidR="00E442A6" w:rsidRPr="00B079F5" w:rsidRDefault="00E442A6" w:rsidP="00E62B8D">
            <w:pPr>
              <w:pStyle w:val="LHCHeader2"/>
            </w:pPr>
            <w:r>
              <w:t>inAppropriate interaction</w:t>
            </w:r>
          </w:p>
        </w:tc>
      </w:tr>
      <w:tr w:rsidR="00C72C25" w:rsidRPr="00E63AA6" w14:paraId="40607F86" w14:textId="77777777" w:rsidTr="00E62B8D">
        <w:tc>
          <w:tcPr>
            <w:tcW w:w="2988" w:type="dxa"/>
          </w:tcPr>
          <w:p w14:paraId="5ADA3EE7" w14:textId="77777777" w:rsidR="00C72C25" w:rsidRPr="00E63AA6" w:rsidRDefault="00C72C25" w:rsidP="00E62B8D">
            <w:pPr>
              <w:jc w:val="right"/>
              <w:rPr>
                <w:rFonts w:ascii="Exo" w:hAnsi="Exo"/>
                <w:caps/>
                <w:noProof/>
                <w:sz w:val="44"/>
                <w:szCs w:val="44"/>
              </w:rPr>
            </w:pPr>
            <w:r>
              <w:br w:type="page"/>
            </w:r>
            <w:r>
              <w:br w:type="page"/>
            </w:r>
          </w:p>
        </w:tc>
        <w:tc>
          <w:tcPr>
            <w:tcW w:w="6480" w:type="dxa"/>
            <w:gridSpan w:val="2"/>
            <w:vAlign w:val="bottom"/>
          </w:tcPr>
          <w:p w14:paraId="01AC0C4C" w14:textId="2C8B708D" w:rsidR="00C72C25" w:rsidRPr="00E63AA6" w:rsidRDefault="00C72C25" w:rsidP="00E62B8D">
            <w:pPr>
              <w:pStyle w:val="LHCSideNumber"/>
              <w:rPr>
                <w:b/>
              </w:rPr>
            </w:pPr>
            <w:r w:rsidRPr="00E63AA6">
              <w:t>slide 1</w:t>
            </w:r>
            <w:r>
              <w:t>9</w:t>
            </w:r>
          </w:p>
        </w:tc>
      </w:tr>
      <w:tr w:rsidR="00C72C25" w:rsidRPr="00E63AA6" w14:paraId="05DCC159" w14:textId="77777777" w:rsidTr="00E62B8D">
        <w:tc>
          <w:tcPr>
            <w:tcW w:w="2988" w:type="dxa"/>
          </w:tcPr>
          <w:p w14:paraId="51090F33" w14:textId="77777777" w:rsidR="00C72C25" w:rsidRPr="00E63AA6" w:rsidRDefault="00C72C25" w:rsidP="00E62B8D">
            <w:pPr>
              <w:jc w:val="right"/>
              <w:rPr>
                <w:rFonts w:ascii="Exo" w:hAnsi="Exo"/>
                <w:caps/>
                <w:noProof/>
                <w:sz w:val="44"/>
                <w:szCs w:val="44"/>
              </w:rPr>
            </w:pPr>
            <w:r w:rsidRPr="00E63AA6">
              <w:rPr>
                <w:rFonts w:ascii="Exo" w:hAnsi="Exo"/>
                <w:caps/>
                <w:noProof/>
                <w:sz w:val="44"/>
                <w:szCs w:val="44"/>
              </w:rPr>
              <w:drawing>
                <wp:inline distT="0" distB="0" distL="0" distR="0" wp14:anchorId="3D2E6BBF" wp14:editId="1339A7FE">
                  <wp:extent cx="1692722" cy="1266663"/>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8"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6398E800" w14:textId="77777777" w:rsidR="00C72C25" w:rsidRPr="00E63AA6" w:rsidRDefault="00C72C25" w:rsidP="00E62B8D">
            <w:pPr>
              <w:pStyle w:val="LHCSideNumber"/>
              <w:rPr>
                <w:b/>
              </w:rPr>
            </w:pPr>
          </w:p>
        </w:tc>
        <w:tc>
          <w:tcPr>
            <w:tcW w:w="6120" w:type="dxa"/>
          </w:tcPr>
          <w:p w14:paraId="3E8480B5" w14:textId="1A80D80F" w:rsidR="00E442A6" w:rsidRDefault="00E442A6" w:rsidP="006B0A06">
            <w:pPr>
              <w:pStyle w:val="BulletedCopy"/>
              <w:numPr>
                <w:ilvl w:val="0"/>
                <w:numId w:val="27"/>
              </w:numPr>
            </w:pPr>
            <w:r>
              <w:t>Kissing a child, especially on the mouth.</w:t>
            </w:r>
          </w:p>
          <w:p w14:paraId="7C4A84E7" w14:textId="3F25EC85" w:rsidR="00E442A6" w:rsidRDefault="00E442A6" w:rsidP="006B0A06">
            <w:pPr>
              <w:pStyle w:val="BulletedCopy"/>
              <w:numPr>
                <w:ilvl w:val="0"/>
                <w:numId w:val="27"/>
              </w:numPr>
            </w:pPr>
            <w:r>
              <w:t>Extended or repeated hugging</w:t>
            </w:r>
          </w:p>
          <w:p w14:paraId="51D99A5D" w14:textId="799FBBDE" w:rsidR="00E442A6" w:rsidRDefault="00E442A6" w:rsidP="006B0A06">
            <w:pPr>
              <w:pStyle w:val="BulletedCopy"/>
              <w:numPr>
                <w:ilvl w:val="0"/>
                <w:numId w:val="27"/>
              </w:numPr>
            </w:pPr>
            <w:r>
              <w:t>Touching a child in any area that would be covered by a swimsuit.</w:t>
            </w:r>
          </w:p>
          <w:p w14:paraId="2403B2C9" w14:textId="4784BB6D" w:rsidR="00E442A6" w:rsidRDefault="00E442A6" w:rsidP="006B0A06">
            <w:pPr>
              <w:pStyle w:val="BulletedCopy"/>
              <w:numPr>
                <w:ilvl w:val="0"/>
                <w:numId w:val="27"/>
              </w:numPr>
            </w:pPr>
            <w:r>
              <w:lastRenderedPageBreak/>
              <w:t>Tickling.</w:t>
            </w:r>
          </w:p>
          <w:p w14:paraId="22676658" w14:textId="77777777" w:rsidR="00E442A6" w:rsidRDefault="00E442A6" w:rsidP="006B0A06">
            <w:pPr>
              <w:pStyle w:val="BulletedCopy"/>
              <w:numPr>
                <w:ilvl w:val="0"/>
                <w:numId w:val="27"/>
              </w:numPr>
            </w:pPr>
            <w:r>
              <w:t>Inviting older children to sit on your lap.</w:t>
            </w:r>
          </w:p>
          <w:p w14:paraId="7C0924FC" w14:textId="32B69B0F" w:rsidR="00C72C25" w:rsidRPr="00E442A6" w:rsidRDefault="00E442A6" w:rsidP="006B0A06">
            <w:pPr>
              <w:pStyle w:val="BulletedCopy"/>
              <w:numPr>
                <w:ilvl w:val="0"/>
                <w:numId w:val="27"/>
              </w:numPr>
            </w:pPr>
            <w:r>
              <w:t>“Cuddling” adolescents.</w:t>
            </w:r>
          </w:p>
        </w:tc>
      </w:tr>
      <w:tr w:rsidR="00E442A6" w:rsidRPr="00E63AA6" w14:paraId="7BA3D8D7" w14:textId="77777777" w:rsidTr="00E62B8D">
        <w:tc>
          <w:tcPr>
            <w:tcW w:w="2988" w:type="dxa"/>
          </w:tcPr>
          <w:p w14:paraId="67DD77D5" w14:textId="77777777" w:rsidR="00E442A6" w:rsidRPr="009906A7" w:rsidRDefault="00E442A6" w:rsidP="00E62B8D">
            <w:pPr>
              <w:jc w:val="right"/>
              <w:rPr>
                <w:caps/>
                <w:noProof/>
                <w:sz w:val="44"/>
                <w:szCs w:val="44"/>
              </w:rPr>
            </w:pPr>
          </w:p>
        </w:tc>
        <w:tc>
          <w:tcPr>
            <w:tcW w:w="6480" w:type="dxa"/>
            <w:gridSpan w:val="2"/>
            <w:vAlign w:val="bottom"/>
          </w:tcPr>
          <w:p w14:paraId="364B23A9" w14:textId="3482BB61" w:rsidR="00E442A6" w:rsidRPr="00B079F5" w:rsidRDefault="00E442A6" w:rsidP="00E442A6">
            <w:pPr>
              <w:pStyle w:val="LHCHeader2"/>
            </w:pPr>
            <w:r>
              <w:t>Obligation to report</w:t>
            </w:r>
          </w:p>
        </w:tc>
      </w:tr>
      <w:tr w:rsidR="00C72C25" w:rsidRPr="00E63AA6" w14:paraId="7529C5B9" w14:textId="77777777" w:rsidTr="00E62B8D">
        <w:tc>
          <w:tcPr>
            <w:tcW w:w="2988" w:type="dxa"/>
          </w:tcPr>
          <w:p w14:paraId="00F23918" w14:textId="77777777" w:rsidR="00C72C25" w:rsidRPr="00E63AA6" w:rsidRDefault="00C72C25" w:rsidP="00E62B8D">
            <w:pPr>
              <w:jc w:val="right"/>
              <w:rPr>
                <w:rFonts w:ascii="Exo" w:hAnsi="Exo"/>
                <w:caps/>
                <w:noProof/>
                <w:sz w:val="44"/>
                <w:szCs w:val="44"/>
              </w:rPr>
            </w:pPr>
            <w:r>
              <w:br w:type="page"/>
            </w:r>
            <w:r>
              <w:br w:type="page"/>
            </w:r>
          </w:p>
        </w:tc>
        <w:tc>
          <w:tcPr>
            <w:tcW w:w="6480" w:type="dxa"/>
            <w:gridSpan w:val="2"/>
            <w:vAlign w:val="bottom"/>
          </w:tcPr>
          <w:p w14:paraId="67850550" w14:textId="1586C8DC" w:rsidR="00C72C25" w:rsidRPr="00E63AA6" w:rsidRDefault="00C72C25" w:rsidP="00E62B8D">
            <w:pPr>
              <w:pStyle w:val="LHCSideNumber"/>
              <w:rPr>
                <w:b/>
              </w:rPr>
            </w:pPr>
            <w:r w:rsidRPr="00E63AA6">
              <w:t xml:space="preserve">slide </w:t>
            </w:r>
            <w:r>
              <w:t>20</w:t>
            </w:r>
          </w:p>
        </w:tc>
      </w:tr>
      <w:tr w:rsidR="00C72C25" w:rsidRPr="00E63AA6" w14:paraId="57358110" w14:textId="77777777" w:rsidTr="00E62B8D">
        <w:tc>
          <w:tcPr>
            <w:tcW w:w="2988" w:type="dxa"/>
          </w:tcPr>
          <w:p w14:paraId="5E933295" w14:textId="77777777" w:rsidR="00C72C25" w:rsidRPr="00E63AA6" w:rsidRDefault="00C72C25" w:rsidP="00E62B8D">
            <w:pPr>
              <w:jc w:val="right"/>
              <w:rPr>
                <w:rFonts w:ascii="Exo" w:hAnsi="Exo"/>
                <w:caps/>
                <w:noProof/>
                <w:sz w:val="44"/>
                <w:szCs w:val="44"/>
              </w:rPr>
            </w:pPr>
            <w:r w:rsidRPr="00E63AA6">
              <w:rPr>
                <w:rFonts w:ascii="Exo" w:hAnsi="Exo"/>
                <w:caps/>
                <w:noProof/>
                <w:sz w:val="44"/>
                <w:szCs w:val="44"/>
              </w:rPr>
              <w:drawing>
                <wp:inline distT="0" distB="0" distL="0" distR="0" wp14:anchorId="418B1D67" wp14:editId="45FEFA3A">
                  <wp:extent cx="1710001" cy="1279593"/>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9"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0085904" w14:textId="77777777" w:rsidR="00C72C25" w:rsidRPr="00E63AA6" w:rsidRDefault="00C72C25" w:rsidP="00E62B8D">
            <w:pPr>
              <w:pStyle w:val="LHCSideNumber"/>
              <w:rPr>
                <w:b/>
              </w:rPr>
            </w:pPr>
          </w:p>
        </w:tc>
        <w:tc>
          <w:tcPr>
            <w:tcW w:w="6120" w:type="dxa"/>
          </w:tcPr>
          <w:p w14:paraId="6B4BD4F4" w14:textId="148CFD33" w:rsidR="00C72C25" w:rsidRPr="00C72C25" w:rsidRDefault="00E442A6" w:rsidP="006B0A06">
            <w:pPr>
              <w:pStyle w:val="BodyCopy"/>
              <w:rPr>
                <w:rStyle w:val="Strong"/>
                <w:b w:val="0"/>
                <w:bCs w:val="0"/>
              </w:rPr>
            </w:pPr>
            <w:r>
              <w:t xml:space="preserve">Many governments require any person who has sufficient reason to believe that a child (or children) </w:t>
            </w:r>
            <w:proofErr w:type="gramStart"/>
            <w:r>
              <w:t>are in need of</w:t>
            </w:r>
            <w:proofErr w:type="gramEnd"/>
            <w:r>
              <w:t xml:space="preserve"> protection to report this matter to the child welfare agency. Ministers, teachers, and medical professionals are required by law to report abuse. If you have a concern about a child’s safety, please report it to the appropriate child welfare agency or to the director of the Life Hope Center.</w:t>
            </w:r>
          </w:p>
        </w:tc>
      </w:tr>
      <w:tr w:rsidR="00A91E41" w:rsidRPr="00E63AA6" w14:paraId="4799E41B" w14:textId="77777777" w:rsidTr="00E62B8D">
        <w:tc>
          <w:tcPr>
            <w:tcW w:w="2988" w:type="dxa"/>
          </w:tcPr>
          <w:p w14:paraId="55F4BC9C" w14:textId="77777777" w:rsidR="00A91E41" w:rsidRPr="009906A7" w:rsidRDefault="00A91E41" w:rsidP="00E62B8D">
            <w:pPr>
              <w:jc w:val="right"/>
              <w:rPr>
                <w:caps/>
                <w:noProof/>
                <w:sz w:val="44"/>
                <w:szCs w:val="44"/>
              </w:rPr>
            </w:pPr>
          </w:p>
        </w:tc>
        <w:tc>
          <w:tcPr>
            <w:tcW w:w="6480" w:type="dxa"/>
            <w:gridSpan w:val="2"/>
            <w:vAlign w:val="bottom"/>
          </w:tcPr>
          <w:p w14:paraId="28F484DD" w14:textId="51CAB015" w:rsidR="00A91E41" w:rsidRPr="00B079F5" w:rsidRDefault="00A91E41" w:rsidP="00E62B8D">
            <w:pPr>
              <w:pStyle w:val="Heading2"/>
            </w:pPr>
            <w:r>
              <w:t>Planning a summer day camp</w:t>
            </w:r>
          </w:p>
        </w:tc>
      </w:tr>
      <w:tr w:rsidR="00C72C25" w:rsidRPr="00E63AA6" w14:paraId="3C1D982E" w14:textId="77777777" w:rsidTr="00E62B8D">
        <w:tc>
          <w:tcPr>
            <w:tcW w:w="2988" w:type="dxa"/>
          </w:tcPr>
          <w:p w14:paraId="3AA5165C" w14:textId="77777777" w:rsidR="00C72C25" w:rsidRPr="00E63AA6" w:rsidRDefault="00C72C25" w:rsidP="00E62B8D">
            <w:pPr>
              <w:jc w:val="right"/>
              <w:rPr>
                <w:rFonts w:ascii="Exo" w:hAnsi="Exo"/>
                <w:caps/>
                <w:noProof/>
                <w:sz w:val="44"/>
                <w:szCs w:val="44"/>
              </w:rPr>
            </w:pPr>
            <w:r>
              <w:br w:type="page"/>
            </w:r>
            <w:r>
              <w:br w:type="page"/>
            </w:r>
          </w:p>
        </w:tc>
        <w:tc>
          <w:tcPr>
            <w:tcW w:w="6480" w:type="dxa"/>
            <w:gridSpan w:val="2"/>
            <w:vAlign w:val="bottom"/>
          </w:tcPr>
          <w:p w14:paraId="6A578F33" w14:textId="630BA5C6" w:rsidR="00C72C25" w:rsidRPr="00E63AA6" w:rsidRDefault="00C72C25" w:rsidP="00E62B8D">
            <w:pPr>
              <w:pStyle w:val="LHCSideNumber"/>
              <w:rPr>
                <w:b/>
              </w:rPr>
            </w:pPr>
            <w:r w:rsidRPr="00E63AA6">
              <w:t xml:space="preserve">slide </w:t>
            </w:r>
            <w:r>
              <w:t>2</w:t>
            </w:r>
            <w:r w:rsidRPr="00E63AA6">
              <w:t>1</w:t>
            </w:r>
          </w:p>
        </w:tc>
      </w:tr>
      <w:tr w:rsidR="00C72C25" w:rsidRPr="00E63AA6" w14:paraId="212E7795" w14:textId="77777777" w:rsidTr="00E62B8D">
        <w:tc>
          <w:tcPr>
            <w:tcW w:w="2988" w:type="dxa"/>
          </w:tcPr>
          <w:p w14:paraId="5663F1D4" w14:textId="77777777" w:rsidR="00C72C25" w:rsidRPr="00E63AA6" w:rsidRDefault="00C72C25" w:rsidP="00E62B8D">
            <w:pPr>
              <w:jc w:val="right"/>
              <w:rPr>
                <w:rFonts w:ascii="Exo" w:hAnsi="Exo"/>
                <w:caps/>
                <w:noProof/>
                <w:sz w:val="44"/>
                <w:szCs w:val="44"/>
              </w:rPr>
            </w:pPr>
            <w:r w:rsidRPr="00E63AA6">
              <w:rPr>
                <w:rFonts w:ascii="Exo" w:hAnsi="Exo"/>
                <w:caps/>
                <w:noProof/>
                <w:sz w:val="44"/>
                <w:szCs w:val="44"/>
              </w:rPr>
              <w:drawing>
                <wp:inline distT="0" distB="0" distL="0" distR="0" wp14:anchorId="738E4E64" wp14:editId="5C186146">
                  <wp:extent cx="1710001" cy="1279593"/>
                  <wp:effectExtent l="0" t="0" r="508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0"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341390B" w14:textId="77777777" w:rsidR="00C72C25" w:rsidRPr="00E63AA6" w:rsidRDefault="00C72C25" w:rsidP="00E62B8D">
            <w:pPr>
              <w:pStyle w:val="LHCSideNumber"/>
              <w:rPr>
                <w:b/>
              </w:rPr>
            </w:pPr>
          </w:p>
        </w:tc>
        <w:tc>
          <w:tcPr>
            <w:tcW w:w="6120" w:type="dxa"/>
          </w:tcPr>
          <w:p w14:paraId="08362B79" w14:textId="2E2BBE12" w:rsidR="00C72C25" w:rsidRPr="00C72C25" w:rsidRDefault="00A91E41" w:rsidP="006B0A06">
            <w:pPr>
              <w:pStyle w:val="BodyCopy"/>
              <w:rPr>
                <w:rStyle w:val="Strong"/>
                <w:b w:val="0"/>
                <w:bCs w:val="0"/>
              </w:rPr>
            </w:pPr>
            <w:r>
              <w:t>Planning a summer day camp for your community is a gift to families. Many parents don’t have many options for full-time childcare when school is not in session. Many childcare centers are cost-prohibitive, or there aren’t enough providers in the city. A well-run program will make friends for the Life Hope Center and generate goodwill in your community.</w:t>
            </w:r>
          </w:p>
        </w:tc>
      </w:tr>
    </w:tbl>
    <w:p w14:paraId="0AD7140B" w14:textId="77777777" w:rsidR="00A91E41" w:rsidRDefault="00A91E41">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8253DD" w:rsidRPr="00E63AA6" w14:paraId="532EF0DF" w14:textId="77777777" w:rsidTr="00E62B8D">
        <w:tc>
          <w:tcPr>
            <w:tcW w:w="2988" w:type="dxa"/>
          </w:tcPr>
          <w:p w14:paraId="5F147540" w14:textId="5F27899C" w:rsidR="008253DD" w:rsidRPr="009906A7" w:rsidRDefault="008253DD" w:rsidP="00E62B8D">
            <w:pPr>
              <w:jc w:val="right"/>
              <w:rPr>
                <w:caps/>
                <w:noProof/>
                <w:sz w:val="44"/>
                <w:szCs w:val="44"/>
              </w:rPr>
            </w:pPr>
          </w:p>
        </w:tc>
        <w:tc>
          <w:tcPr>
            <w:tcW w:w="6480" w:type="dxa"/>
            <w:gridSpan w:val="2"/>
            <w:vAlign w:val="bottom"/>
          </w:tcPr>
          <w:p w14:paraId="2EE2F071" w14:textId="0CB200A0" w:rsidR="008253DD" w:rsidRPr="00B079F5" w:rsidRDefault="00A91E41" w:rsidP="00A91E41">
            <w:pPr>
              <w:pStyle w:val="LHCHeader2"/>
            </w:pPr>
            <w:r>
              <w:t>Getting Started</w:t>
            </w:r>
          </w:p>
        </w:tc>
      </w:tr>
      <w:tr w:rsidR="00C72C25" w:rsidRPr="00E63AA6" w14:paraId="7D0E6248" w14:textId="77777777" w:rsidTr="00E62B8D">
        <w:tc>
          <w:tcPr>
            <w:tcW w:w="2988" w:type="dxa"/>
          </w:tcPr>
          <w:p w14:paraId="0EAE5291" w14:textId="77777777" w:rsidR="00C72C25" w:rsidRPr="00E63AA6" w:rsidRDefault="00C72C25" w:rsidP="00E62B8D">
            <w:pPr>
              <w:jc w:val="right"/>
              <w:rPr>
                <w:rFonts w:ascii="Exo" w:hAnsi="Exo"/>
                <w:caps/>
                <w:noProof/>
                <w:sz w:val="44"/>
                <w:szCs w:val="44"/>
              </w:rPr>
            </w:pPr>
            <w:r>
              <w:br w:type="page"/>
            </w:r>
            <w:r>
              <w:br w:type="page"/>
            </w:r>
          </w:p>
        </w:tc>
        <w:tc>
          <w:tcPr>
            <w:tcW w:w="6480" w:type="dxa"/>
            <w:gridSpan w:val="2"/>
            <w:vAlign w:val="bottom"/>
          </w:tcPr>
          <w:p w14:paraId="50A24A6F" w14:textId="55059F73" w:rsidR="00C72C25" w:rsidRPr="00E63AA6" w:rsidRDefault="00C72C25" w:rsidP="00E62B8D">
            <w:pPr>
              <w:pStyle w:val="LHCSideNumber"/>
              <w:rPr>
                <w:b/>
              </w:rPr>
            </w:pPr>
            <w:r w:rsidRPr="00E63AA6">
              <w:t xml:space="preserve">slide </w:t>
            </w:r>
            <w:r w:rsidR="008253DD">
              <w:t>22</w:t>
            </w:r>
          </w:p>
        </w:tc>
      </w:tr>
      <w:tr w:rsidR="00C72C25" w:rsidRPr="00E63AA6" w14:paraId="6CA0A9F1" w14:textId="77777777" w:rsidTr="00E62B8D">
        <w:tc>
          <w:tcPr>
            <w:tcW w:w="2988" w:type="dxa"/>
          </w:tcPr>
          <w:p w14:paraId="2BDD5BD1" w14:textId="77777777" w:rsidR="00C72C25" w:rsidRPr="00E63AA6" w:rsidRDefault="00C72C25" w:rsidP="00E62B8D">
            <w:pPr>
              <w:jc w:val="right"/>
              <w:rPr>
                <w:rFonts w:ascii="Exo" w:hAnsi="Exo"/>
                <w:caps/>
                <w:noProof/>
                <w:sz w:val="44"/>
                <w:szCs w:val="44"/>
              </w:rPr>
            </w:pPr>
            <w:r w:rsidRPr="00E63AA6">
              <w:rPr>
                <w:rFonts w:ascii="Exo" w:hAnsi="Exo"/>
                <w:caps/>
                <w:noProof/>
                <w:sz w:val="44"/>
                <w:szCs w:val="44"/>
              </w:rPr>
              <w:drawing>
                <wp:inline distT="0" distB="0" distL="0" distR="0" wp14:anchorId="139E2FDA" wp14:editId="1B619D05">
                  <wp:extent cx="1710001" cy="1279592"/>
                  <wp:effectExtent l="0" t="0" r="508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1" cstate="print">
                            <a:extLst>
                              <a:ext uri="{28A0092B-C50C-407E-A947-70E740481C1C}">
                                <a14:useLocalDpi xmlns:a14="http://schemas.microsoft.com/office/drawing/2010/main"/>
                              </a:ext>
                            </a:extLst>
                          </a:blip>
                          <a:stretch>
                            <a:fillRect/>
                          </a:stretch>
                        </pic:blipFill>
                        <pic:spPr>
                          <a:xfrm>
                            <a:off x="0" y="0"/>
                            <a:ext cx="1710001" cy="1279592"/>
                          </a:xfrm>
                          <a:prstGeom prst="rect">
                            <a:avLst/>
                          </a:prstGeom>
                        </pic:spPr>
                      </pic:pic>
                    </a:graphicData>
                  </a:graphic>
                </wp:inline>
              </w:drawing>
            </w:r>
          </w:p>
        </w:tc>
        <w:tc>
          <w:tcPr>
            <w:tcW w:w="360" w:type="dxa"/>
            <w:vAlign w:val="bottom"/>
          </w:tcPr>
          <w:p w14:paraId="66183DE9" w14:textId="77777777" w:rsidR="00C72C25" w:rsidRPr="00E63AA6" w:rsidRDefault="00C72C25" w:rsidP="00E62B8D">
            <w:pPr>
              <w:pStyle w:val="LHCSideNumber"/>
              <w:rPr>
                <w:b/>
              </w:rPr>
            </w:pPr>
          </w:p>
        </w:tc>
        <w:tc>
          <w:tcPr>
            <w:tcW w:w="6120" w:type="dxa"/>
          </w:tcPr>
          <w:p w14:paraId="7E28612B" w14:textId="4A572D14" w:rsidR="00A91E41" w:rsidRDefault="00A91E41" w:rsidP="006B0A06">
            <w:pPr>
              <w:pStyle w:val="BulletedCopy"/>
              <w:numPr>
                <w:ilvl w:val="0"/>
                <w:numId w:val="28"/>
              </w:numPr>
            </w:pPr>
            <w:r>
              <w:t>Start Small, Plan for Growth</w:t>
            </w:r>
          </w:p>
          <w:p w14:paraId="6E24B903" w14:textId="1A4EE97B" w:rsidR="00A91E41" w:rsidRDefault="00A91E41" w:rsidP="006B0A06">
            <w:pPr>
              <w:pStyle w:val="BulletedCopy"/>
              <w:numPr>
                <w:ilvl w:val="0"/>
                <w:numId w:val="28"/>
              </w:numPr>
            </w:pPr>
            <w:r>
              <w:t>Budgeting for the Camp</w:t>
            </w:r>
          </w:p>
          <w:p w14:paraId="11DA94D0" w14:textId="55C9FD2B" w:rsidR="00A91E41" w:rsidRDefault="00A91E41" w:rsidP="006B0A06">
            <w:pPr>
              <w:pStyle w:val="BulletedCopy"/>
              <w:numPr>
                <w:ilvl w:val="0"/>
                <w:numId w:val="28"/>
              </w:numPr>
            </w:pPr>
            <w:r>
              <w:t>Choosing Staff</w:t>
            </w:r>
          </w:p>
          <w:p w14:paraId="098BB89F" w14:textId="0E91CE4C" w:rsidR="00A91E41" w:rsidRDefault="00A91E41" w:rsidP="006B0A06">
            <w:pPr>
              <w:pStyle w:val="BulletedCopy"/>
              <w:numPr>
                <w:ilvl w:val="0"/>
                <w:numId w:val="28"/>
              </w:numPr>
            </w:pPr>
            <w:r>
              <w:t>Training Staff</w:t>
            </w:r>
          </w:p>
          <w:p w14:paraId="2606C42D" w14:textId="50BC54C8" w:rsidR="00C72C25" w:rsidRPr="008253DD" w:rsidRDefault="00A91E41" w:rsidP="006B0A06">
            <w:pPr>
              <w:pStyle w:val="BodyCopy"/>
              <w:numPr>
                <w:ilvl w:val="0"/>
                <w:numId w:val="28"/>
              </w:numPr>
              <w:rPr>
                <w:rStyle w:val="Strong"/>
                <w:b w:val="0"/>
                <w:bCs w:val="0"/>
              </w:rPr>
            </w:pPr>
            <w:r>
              <w:t>Advertising the Camp</w:t>
            </w:r>
          </w:p>
        </w:tc>
      </w:tr>
      <w:tr w:rsidR="008253DD" w:rsidRPr="00E63AA6" w14:paraId="59C16909" w14:textId="77777777" w:rsidTr="00E62B8D">
        <w:tc>
          <w:tcPr>
            <w:tcW w:w="2988" w:type="dxa"/>
          </w:tcPr>
          <w:p w14:paraId="122F50B8" w14:textId="77777777" w:rsidR="008253DD" w:rsidRPr="00E63AA6" w:rsidRDefault="008253DD" w:rsidP="00E62B8D">
            <w:pPr>
              <w:jc w:val="right"/>
              <w:rPr>
                <w:rFonts w:ascii="Exo" w:hAnsi="Exo"/>
                <w:caps/>
                <w:noProof/>
                <w:sz w:val="44"/>
                <w:szCs w:val="44"/>
              </w:rPr>
            </w:pPr>
            <w:r>
              <w:br w:type="page"/>
            </w:r>
            <w:r>
              <w:br w:type="page"/>
            </w:r>
          </w:p>
        </w:tc>
        <w:tc>
          <w:tcPr>
            <w:tcW w:w="6480" w:type="dxa"/>
            <w:gridSpan w:val="2"/>
            <w:vAlign w:val="bottom"/>
          </w:tcPr>
          <w:p w14:paraId="3C385FD6" w14:textId="766D327F" w:rsidR="008253DD" w:rsidRPr="00E63AA6" w:rsidRDefault="008253DD" w:rsidP="00E62B8D">
            <w:pPr>
              <w:pStyle w:val="LHCSideNumber"/>
              <w:rPr>
                <w:b/>
              </w:rPr>
            </w:pPr>
            <w:r w:rsidRPr="00E63AA6">
              <w:t xml:space="preserve">slide </w:t>
            </w:r>
            <w:r>
              <w:t>23</w:t>
            </w:r>
          </w:p>
        </w:tc>
      </w:tr>
      <w:tr w:rsidR="008253DD" w:rsidRPr="00E63AA6" w14:paraId="656227E8" w14:textId="77777777" w:rsidTr="00E62B8D">
        <w:tc>
          <w:tcPr>
            <w:tcW w:w="2988" w:type="dxa"/>
          </w:tcPr>
          <w:p w14:paraId="6BE7655E" w14:textId="77777777" w:rsidR="008253DD" w:rsidRPr="00E63AA6" w:rsidRDefault="008253DD" w:rsidP="00E62B8D">
            <w:pPr>
              <w:jc w:val="right"/>
              <w:rPr>
                <w:rFonts w:ascii="Exo" w:hAnsi="Exo"/>
                <w:caps/>
                <w:noProof/>
                <w:sz w:val="44"/>
                <w:szCs w:val="44"/>
              </w:rPr>
            </w:pPr>
            <w:r w:rsidRPr="00E63AA6">
              <w:rPr>
                <w:rFonts w:ascii="Exo" w:hAnsi="Exo"/>
                <w:caps/>
                <w:noProof/>
                <w:sz w:val="44"/>
                <w:szCs w:val="44"/>
              </w:rPr>
              <w:drawing>
                <wp:inline distT="0" distB="0" distL="0" distR="0" wp14:anchorId="74CD9E0A" wp14:editId="65260DCA">
                  <wp:extent cx="1710001" cy="1279592"/>
                  <wp:effectExtent l="0" t="0" r="508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2" cstate="print">
                            <a:extLst>
                              <a:ext uri="{28A0092B-C50C-407E-A947-70E740481C1C}">
                                <a14:useLocalDpi xmlns:a14="http://schemas.microsoft.com/office/drawing/2010/main"/>
                              </a:ext>
                            </a:extLst>
                          </a:blip>
                          <a:stretch>
                            <a:fillRect/>
                          </a:stretch>
                        </pic:blipFill>
                        <pic:spPr>
                          <a:xfrm>
                            <a:off x="0" y="0"/>
                            <a:ext cx="1710001" cy="1279592"/>
                          </a:xfrm>
                          <a:prstGeom prst="rect">
                            <a:avLst/>
                          </a:prstGeom>
                        </pic:spPr>
                      </pic:pic>
                    </a:graphicData>
                  </a:graphic>
                </wp:inline>
              </w:drawing>
            </w:r>
          </w:p>
        </w:tc>
        <w:tc>
          <w:tcPr>
            <w:tcW w:w="360" w:type="dxa"/>
            <w:vAlign w:val="bottom"/>
          </w:tcPr>
          <w:p w14:paraId="2728C4F4" w14:textId="77777777" w:rsidR="008253DD" w:rsidRPr="00E63AA6" w:rsidRDefault="008253DD" w:rsidP="00E62B8D">
            <w:pPr>
              <w:pStyle w:val="LHCSideNumber"/>
              <w:rPr>
                <w:b/>
              </w:rPr>
            </w:pPr>
          </w:p>
        </w:tc>
        <w:tc>
          <w:tcPr>
            <w:tcW w:w="6120" w:type="dxa"/>
          </w:tcPr>
          <w:p w14:paraId="6CD713EF" w14:textId="77777777" w:rsidR="00A91E41" w:rsidRDefault="00A91E41" w:rsidP="006B0A06">
            <w:pPr>
              <w:pStyle w:val="BodyCopy"/>
            </w:pPr>
            <w:r>
              <w:rPr>
                <w:b/>
                <w:bCs/>
              </w:rPr>
              <w:t>Start Small, Plan for Growth.</w:t>
            </w:r>
            <w:r>
              <w:t xml:space="preserve"> As you form plans for your summer camp and start thinking about staffing quotas, budget, and weekly activities, consider starting small. For example, managing 25 children is possible with four staff members and the director. While many camps run for eight to 12 weeks (or all but a week or two of the local school vacation period), consider operating a shorter camp the first year—perhaps six to eight weeks. The next year, after you’ve resolved any procedural issues and created a rapport with staff and parents, you can increase your enrollment and length of camp time.</w:t>
            </w:r>
          </w:p>
          <w:p w14:paraId="62189D94" w14:textId="122497BC" w:rsidR="008253DD" w:rsidRPr="00C72C25" w:rsidRDefault="00A91E41" w:rsidP="006B0A06">
            <w:pPr>
              <w:pStyle w:val="BodyCopy"/>
              <w:rPr>
                <w:rStyle w:val="Strong"/>
                <w:b w:val="0"/>
                <w:bCs w:val="0"/>
              </w:rPr>
            </w:pPr>
            <w:r>
              <w:t>Another consideration when planning for your camp is where you will operate the camp. Ideally you can use the Life Hope Center building or rent a public building such as a portion of a school or public hall that offers the needed facilities. Look around; ask local government officials for ideas and likely costs.</w:t>
            </w:r>
          </w:p>
        </w:tc>
      </w:tr>
    </w:tbl>
    <w:p w14:paraId="7F648514" w14:textId="77777777" w:rsidR="00FE2DB0" w:rsidRDefault="00FE2DB0">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8253DD" w:rsidRPr="00E63AA6" w14:paraId="638715B0" w14:textId="77777777" w:rsidTr="00E62B8D">
        <w:tc>
          <w:tcPr>
            <w:tcW w:w="2988" w:type="dxa"/>
          </w:tcPr>
          <w:p w14:paraId="01A1D3C4" w14:textId="7B1568DB" w:rsidR="008253DD" w:rsidRPr="00E63AA6" w:rsidRDefault="008253DD" w:rsidP="00E62B8D">
            <w:pPr>
              <w:jc w:val="right"/>
              <w:rPr>
                <w:rFonts w:ascii="Exo" w:hAnsi="Exo"/>
                <w:caps/>
                <w:noProof/>
                <w:sz w:val="44"/>
                <w:szCs w:val="44"/>
              </w:rPr>
            </w:pPr>
          </w:p>
        </w:tc>
        <w:tc>
          <w:tcPr>
            <w:tcW w:w="6480" w:type="dxa"/>
            <w:gridSpan w:val="2"/>
            <w:vAlign w:val="bottom"/>
          </w:tcPr>
          <w:p w14:paraId="3845A992" w14:textId="4E8039C7" w:rsidR="008253DD" w:rsidRPr="00E63AA6" w:rsidRDefault="008253DD" w:rsidP="00E62B8D">
            <w:pPr>
              <w:pStyle w:val="LHCSideNumber"/>
              <w:rPr>
                <w:b/>
              </w:rPr>
            </w:pPr>
            <w:r w:rsidRPr="00E63AA6">
              <w:t xml:space="preserve">Slide </w:t>
            </w:r>
            <w:r>
              <w:t>24</w:t>
            </w:r>
          </w:p>
        </w:tc>
      </w:tr>
      <w:tr w:rsidR="008253DD" w:rsidRPr="00E63AA6" w14:paraId="3742613B" w14:textId="77777777" w:rsidTr="00E62B8D">
        <w:tc>
          <w:tcPr>
            <w:tcW w:w="2988" w:type="dxa"/>
          </w:tcPr>
          <w:p w14:paraId="5057E976" w14:textId="77777777" w:rsidR="008253DD" w:rsidRPr="00E63AA6" w:rsidRDefault="008253DD" w:rsidP="00E62B8D">
            <w:pPr>
              <w:jc w:val="right"/>
              <w:rPr>
                <w:rFonts w:ascii="Exo" w:hAnsi="Exo"/>
                <w:caps/>
                <w:noProof/>
                <w:sz w:val="44"/>
                <w:szCs w:val="44"/>
              </w:rPr>
            </w:pPr>
            <w:r w:rsidRPr="00E63AA6">
              <w:rPr>
                <w:rFonts w:ascii="Exo" w:hAnsi="Exo"/>
                <w:caps/>
                <w:noProof/>
                <w:sz w:val="44"/>
                <w:szCs w:val="44"/>
              </w:rPr>
              <w:drawing>
                <wp:inline distT="0" distB="0" distL="0" distR="0" wp14:anchorId="7959CBF8" wp14:editId="49F27879">
                  <wp:extent cx="1710001" cy="1279593"/>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3"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7A43C9E" w14:textId="77777777" w:rsidR="008253DD" w:rsidRPr="00E63AA6" w:rsidRDefault="008253DD" w:rsidP="00E62B8D">
            <w:pPr>
              <w:pStyle w:val="LHCSideNumber"/>
              <w:rPr>
                <w:b/>
              </w:rPr>
            </w:pPr>
          </w:p>
        </w:tc>
        <w:tc>
          <w:tcPr>
            <w:tcW w:w="6120" w:type="dxa"/>
          </w:tcPr>
          <w:p w14:paraId="495DD426" w14:textId="77777777" w:rsidR="00FE2DB0" w:rsidRDefault="00FE2DB0" w:rsidP="006B0A06">
            <w:pPr>
              <w:pStyle w:val="BodyCopy"/>
            </w:pPr>
            <w:r>
              <w:rPr>
                <w:b/>
                <w:bCs/>
              </w:rPr>
              <w:t>Budgeting for the Camp.</w:t>
            </w:r>
            <w:r>
              <w:t xml:space="preserve"> You’ll need to plan a budget for the camp. Your budget should consist of any rental space needs, salaries, workers’ compensation/insurance, activities fees, t-shirts for each child, promotional products, advertising, food, and emergency funds. Some guidelines appear in Appendix A on page 40. The examples are illustrative only.</w:t>
            </w:r>
          </w:p>
          <w:p w14:paraId="52B650B0" w14:textId="2FA087ED" w:rsidR="008253DD" w:rsidRPr="00C72C25" w:rsidRDefault="00FE2DB0" w:rsidP="006B0A06">
            <w:pPr>
              <w:pStyle w:val="BodyCopy"/>
            </w:pPr>
            <w:r>
              <w:t>Some cities may provide grants to help cover the cost of daycare and payment of student workers. Some offer financial incentives to businesses to hire teens and college-age young people as summer workers.</w:t>
            </w:r>
          </w:p>
        </w:tc>
      </w:tr>
      <w:tr w:rsidR="008253DD" w:rsidRPr="00E63AA6" w14:paraId="5F6F33F3" w14:textId="77777777" w:rsidTr="00E62B8D">
        <w:tc>
          <w:tcPr>
            <w:tcW w:w="2988" w:type="dxa"/>
          </w:tcPr>
          <w:p w14:paraId="0898E07D" w14:textId="77777777" w:rsidR="008253DD" w:rsidRPr="00E63AA6" w:rsidRDefault="008253DD" w:rsidP="00E62B8D">
            <w:pPr>
              <w:jc w:val="right"/>
              <w:rPr>
                <w:rFonts w:ascii="Exo" w:hAnsi="Exo"/>
                <w:caps/>
                <w:noProof/>
                <w:sz w:val="44"/>
                <w:szCs w:val="44"/>
              </w:rPr>
            </w:pPr>
            <w:r>
              <w:br w:type="page"/>
            </w:r>
            <w:r>
              <w:br w:type="page"/>
            </w:r>
          </w:p>
        </w:tc>
        <w:tc>
          <w:tcPr>
            <w:tcW w:w="6480" w:type="dxa"/>
            <w:gridSpan w:val="2"/>
            <w:vAlign w:val="bottom"/>
          </w:tcPr>
          <w:p w14:paraId="6BE8DCE5" w14:textId="38556A96" w:rsidR="008253DD" w:rsidRPr="00E63AA6" w:rsidRDefault="008253DD" w:rsidP="00E62B8D">
            <w:pPr>
              <w:pStyle w:val="LHCSideNumber"/>
              <w:rPr>
                <w:b/>
              </w:rPr>
            </w:pPr>
            <w:r w:rsidRPr="00E63AA6">
              <w:t xml:space="preserve">slide </w:t>
            </w:r>
            <w:r>
              <w:t>25</w:t>
            </w:r>
          </w:p>
        </w:tc>
      </w:tr>
      <w:tr w:rsidR="008253DD" w:rsidRPr="00E63AA6" w14:paraId="631B60DD" w14:textId="77777777" w:rsidTr="00E62B8D">
        <w:tc>
          <w:tcPr>
            <w:tcW w:w="2988" w:type="dxa"/>
          </w:tcPr>
          <w:p w14:paraId="4828EDBC" w14:textId="77777777" w:rsidR="008253DD" w:rsidRPr="00E63AA6" w:rsidRDefault="008253DD" w:rsidP="00E62B8D">
            <w:pPr>
              <w:jc w:val="right"/>
              <w:rPr>
                <w:rFonts w:ascii="Exo" w:hAnsi="Exo"/>
                <w:caps/>
                <w:noProof/>
                <w:sz w:val="44"/>
                <w:szCs w:val="44"/>
              </w:rPr>
            </w:pPr>
            <w:r w:rsidRPr="00E63AA6">
              <w:rPr>
                <w:rFonts w:ascii="Exo" w:hAnsi="Exo"/>
                <w:caps/>
                <w:noProof/>
                <w:sz w:val="44"/>
                <w:szCs w:val="44"/>
              </w:rPr>
              <w:drawing>
                <wp:inline distT="0" distB="0" distL="0" distR="0" wp14:anchorId="74BF0802" wp14:editId="2A10FA7D">
                  <wp:extent cx="1692722" cy="126666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4"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653513D2" w14:textId="77777777" w:rsidR="008253DD" w:rsidRPr="00E63AA6" w:rsidRDefault="008253DD" w:rsidP="00E62B8D">
            <w:pPr>
              <w:pStyle w:val="LHCSideNumber"/>
              <w:rPr>
                <w:b/>
              </w:rPr>
            </w:pPr>
          </w:p>
        </w:tc>
        <w:tc>
          <w:tcPr>
            <w:tcW w:w="6120" w:type="dxa"/>
          </w:tcPr>
          <w:p w14:paraId="404646EA" w14:textId="386EF822" w:rsidR="008253DD" w:rsidRPr="00C72C25" w:rsidRDefault="00FE2DB0" w:rsidP="006B0A06">
            <w:pPr>
              <w:pStyle w:val="BodyCopy"/>
            </w:pPr>
            <w:r>
              <w:rPr>
                <w:b/>
                <w:bCs/>
              </w:rPr>
              <w:t>Choosing Staff.</w:t>
            </w:r>
            <w:r>
              <w:t xml:space="preserve"> Running a summer day-camp program can be </w:t>
            </w:r>
            <w:r w:rsidR="00EA1925">
              <w:t>rewarding but</w:t>
            </w:r>
            <w:r>
              <w:t xml:space="preserve"> working with high-energy children all day can be exhausting and requires staff members with strong leadership and management abilities. Choose staff members carefully. Start with people you already know so you can build a team spirit from the beginning. Consider hiring responsible and high-energy teenagers or college students who are willing to work with children and have leadership capabilities.</w:t>
            </w:r>
          </w:p>
        </w:tc>
      </w:tr>
      <w:tr w:rsidR="008253DD" w:rsidRPr="00E63AA6" w14:paraId="6AE00588" w14:textId="77777777" w:rsidTr="00E62B8D">
        <w:tc>
          <w:tcPr>
            <w:tcW w:w="2988" w:type="dxa"/>
          </w:tcPr>
          <w:p w14:paraId="2C5FE0AB" w14:textId="5E13C628" w:rsidR="008253DD" w:rsidRPr="00E63AA6" w:rsidRDefault="008253DD" w:rsidP="00E62B8D">
            <w:pPr>
              <w:jc w:val="right"/>
              <w:rPr>
                <w:rFonts w:ascii="Exo" w:hAnsi="Exo"/>
                <w:caps/>
                <w:noProof/>
                <w:sz w:val="44"/>
                <w:szCs w:val="44"/>
              </w:rPr>
            </w:pPr>
            <w:r>
              <w:br w:type="page"/>
            </w:r>
            <w:r>
              <w:br w:type="page"/>
            </w:r>
            <w:r>
              <w:br w:type="page"/>
            </w:r>
          </w:p>
        </w:tc>
        <w:tc>
          <w:tcPr>
            <w:tcW w:w="6480" w:type="dxa"/>
            <w:gridSpan w:val="2"/>
            <w:vAlign w:val="bottom"/>
          </w:tcPr>
          <w:p w14:paraId="753AC68D" w14:textId="1A2BEE02" w:rsidR="008253DD" w:rsidRPr="00E63AA6" w:rsidRDefault="008253DD" w:rsidP="00E62B8D">
            <w:pPr>
              <w:pStyle w:val="LHCSideNumber"/>
              <w:rPr>
                <w:b/>
              </w:rPr>
            </w:pPr>
            <w:r w:rsidRPr="00E63AA6">
              <w:t xml:space="preserve">slide </w:t>
            </w:r>
            <w:r>
              <w:t>26</w:t>
            </w:r>
          </w:p>
        </w:tc>
      </w:tr>
      <w:tr w:rsidR="008253DD" w:rsidRPr="00E63AA6" w14:paraId="6A396F38" w14:textId="77777777" w:rsidTr="00E62B8D">
        <w:tc>
          <w:tcPr>
            <w:tcW w:w="2988" w:type="dxa"/>
          </w:tcPr>
          <w:p w14:paraId="2F412B6B" w14:textId="77777777" w:rsidR="008253DD" w:rsidRPr="00E63AA6" w:rsidRDefault="008253DD" w:rsidP="00E62B8D">
            <w:pPr>
              <w:jc w:val="right"/>
              <w:rPr>
                <w:rFonts w:ascii="Exo" w:hAnsi="Exo"/>
                <w:caps/>
                <w:noProof/>
                <w:sz w:val="44"/>
                <w:szCs w:val="44"/>
              </w:rPr>
            </w:pPr>
            <w:r w:rsidRPr="00E63AA6">
              <w:rPr>
                <w:rFonts w:ascii="Exo" w:hAnsi="Exo"/>
                <w:caps/>
                <w:noProof/>
                <w:sz w:val="44"/>
                <w:szCs w:val="44"/>
              </w:rPr>
              <w:drawing>
                <wp:inline distT="0" distB="0" distL="0" distR="0" wp14:anchorId="111318BA" wp14:editId="5F1F8713">
                  <wp:extent cx="1710001" cy="1279593"/>
                  <wp:effectExtent l="0" t="0" r="508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5"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722B68D5" w14:textId="77777777" w:rsidR="008253DD" w:rsidRPr="00E63AA6" w:rsidRDefault="008253DD" w:rsidP="00E62B8D">
            <w:pPr>
              <w:pStyle w:val="LHCSideNumber"/>
              <w:rPr>
                <w:b/>
              </w:rPr>
            </w:pPr>
          </w:p>
        </w:tc>
        <w:tc>
          <w:tcPr>
            <w:tcW w:w="6120" w:type="dxa"/>
          </w:tcPr>
          <w:p w14:paraId="144AA2F6" w14:textId="31B81850" w:rsidR="00FE2DB0" w:rsidRDefault="00FE2DB0" w:rsidP="006B0A06">
            <w:pPr>
              <w:pStyle w:val="BodyCopy"/>
            </w:pPr>
            <w:r>
              <w:rPr>
                <w:b/>
                <w:bCs/>
              </w:rPr>
              <w:t>Training Staff.</w:t>
            </w:r>
            <w:r>
              <w:t xml:space="preserve"> Be prepared to provide several days’ training for your staff. This should include topics such as: safety protocols, how to engage children, learning styles, and day-today challenges of working with children.</w:t>
            </w:r>
          </w:p>
          <w:p w14:paraId="7E899079" w14:textId="77777777" w:rsidR="00FE2DB0" w:rsidRDefault="00FE2DB0" w:rsidP="006B0A06">
            <w:pPr>
              <w:pStyle w:val="BodyCopy"/>
            </w:pPr>
          </w:p>
          <w:p w14:paraId="06619FBB" w14:textId="0E5A82F9" w:rsidR="008253DD" w:rsidRPr="00C72C25" w:rsidRDefault="00FE2DB0" w:rsidP="006B0A06">
            <w:pPr>
              <w:pStyle w:val="BodyCopy"/>
              <w:rPr>
                <w:rStyle w:val="Strong"/>
                <w:b w:val="0"/>
                <w:bCs w:val="0"/>
              </w:rPr>
            </w:pPr>
            <w:r>
              <w:lastRenderedPageBreak/>
              <w:t>Include coursework on dealing with emergency situations. Provide a course in first aid (including CPR), and cover procedures and protocol for emergencies such as how to prepare for dangerous weather and personal safety. Your staff should be intimately familiar with protocol for discipline and personal safety—their own and the children’s—and be able to respond instantly to challenges that can occur, whether a discipline issue or a danger threat. A rule of thumb for staffing formulas is one staff member for every four or five children.</w:t>
            </w:r>
            <w:r>
              <w:rPr>
                <w:vertAlign w:val="superscript"/>
              </w:rPr>
              <w:footnoteReference w:id="5"/>
            </w:r>
          </w:p>
        </w:tc>
      </w:tr>
      <w:tr w:rsidR="008253DD" w:rsidRPr="00E63AA6" w14:paraId="04928DF8" w14:textId="77777777" w:rsidTr="00E62B8D">
        <w:tc>
          <w:tcPr>
            <w:tcW w:w="2988" w:type="dxa"/>
          </w:tcPr>
          <w:p w14:paraId="386CB094" w14:textId="77777777" w:rsidR="008253DD" w:rsidRPr="00E63AA6" w:rsidRDefault="008253DD" w:rsidP="00E62B8D">
            <w:pPr>
              <w:jc w:val="right"/>
              <w:rPr>
                <w:rFonts w:ascii="Exo" w:hAnsi="Exo"/>
                <w:caps/>
                <w:noProof/>
                <w:sz w:val="44"/>
                <w:szCs w:val="44"/>
              </w:rPr>
            </w:pPr>
            <w:r>
              <w:lastRenderedPageBreak/>
              <w:br w:type="page"/>
            </w:r>
            <w:r>
              <w:br w:type="page"/>
            </w:r>
          </w:p>
        </w:tc>
        <w:tc>
          <w:tcPr>
            <w:tcW w:w="6480" w:type="dxa"/>
            <w:gridSpan w:val="2"/>
            <w:vAlign w:val="bottom"/>
          </w:tcPr>
          <w:p w14:paraId="3CBEF38F" w14:textId="7AAFB8A3" w:rsidR="008253DD" w:rsidRPr="00E63AA6" w:rsidRDefault="008253DD" w:rsidP="00E62B8D">
            <w:pPr>
              <w:pStyle w:val="LHCSideNumber"/>
              <w:rPr>
                <w:b/>
              </w:rPr>
            </w:pPr>
            <w:r w:rsidRPr="00E63AA6">
              <w:t xml:space="preserve">slide </w:t>
            </w:r>
            <w:r>
              <w:t>27</w:t>
            </w:r>
          </w:p>
        </w:tc>
      </w:tr>
      <w:tr w:rsidR="008253DD" w:rsidRPr="00E63AA6" w14:paraId="38C4E68E" w14:textId="77777777" w:rsidTr="00E62B8D">
        <w:tc>
          <w:tcPr>
            <w:tcW w:w="2988" w:type="dxa"/>
          </w:tcPr>
          <w:p w14:paraId="055D0E7B" w14:textId="77777777" w:rsidR="008253DD" w:rsidRPr="00E63AA6" w:rsidRDefault="008253DD" w:rsidP="00E62B8D">
            <w:pPr>
              <w:jc w:val="right"/>
              <w:rPr>
                <w:rFonts w:ascii="Exo" w:hAnsi="Exo"/>
                <w:caps/>
                <w:noProof/>
                <w:sz w:val="44"/>
                <w:szCs w:val="44"/>
              </w:rPr>
            </w:pPr>
            <w:r w:rsidRPr="00E63AA6">
              <w:rPr>
                <w:rFonts w:ascii="Exo" w:hAnsi="Exo"/>
                <w:caps/>
                <w:noProof/>
                <w:sz w:val="44"/>
                <w:szCs w:val="44"/>
              </w:rPr>
              <w:drawing>
                <wp:inline distT="0" distB="0" distL="0" distR="0" wp14:anchorId="6B16D1B4" wp14:editId="75A35D73">
                  <wp:extent cx="1710001" cy="1279593"/>
                  <wp:effectExtent l="0" t="0" r="508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6"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E013EAD" w14:textId="77777777" w:rsidR="008253DD" w:rsidRPr="00E63AA6" w:rsidRDefault="008253DD" w:rsidP="00E62B8D">
            <w:pPr>
              <w:pStyle w:val="LHCSideNumber"/>
              <w:rPr>
                <w:b/>
              </w:rPr>
            </w:pPr>
          </w:p>
        </w:tc>
        <w:tc>
          <w:tcPr>
            <w:tcW w:w="6120" w:type="dxa"/>
          </w:tcPr>
          <w:p w14:paraId="70CE6350" w14:textId="62A3BAC5" w:rsidR="008253DD" w:rsidRPr="00C72C25" w:rsidRDefault="00FE2DB0" w:rsidP="006B0A06">
            <w:pPr>
              <w:pStyle w:val="BodyCopy"/>
              <w:rPr>
                <w:rStyle w:val="Strong"/>
                <w:b w:val="0"/>
                <w:bCs w:val="0"/>
              </w:rPr>
            </w:pPr>
            <w:r>
              <w:rPr>
                <w:b/>
                <w:bCs/>
              </w:rPr>
              <w:t xml:space="preserve">Advertising the Camp. </w:t>
            </w:r>
            <w:r>
              <w:t>Once you’ve decided on where and when you’ll conduct the day camp, what you’ll need to charge for enrollment in order to cover expenses and emergencies, you’ll want to advertise. Start advertising a month or more before school session ends. Create posters to put up in public areas such as the local library, stores, and government offices. Print flyers to send home with children in local schools and to any other religious organizations in the area. Be sure to include the dates and hours of service, age requirements/limitations for children, cost, and a telephone number. Consider taking pictures of the location and posting them on a website for parents and potential clients to examine.</w:t>
            </w:r>
          </w:p>
        </w:tc>
      </w:tr>
    </w:tbl>
    <w:p w14:paraId="05769829" w14:textId="77777777" w:rsidR="00FE2DB0" w:rsidRDefault="00FE2DB0">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8253DD" w:rsidRPr="00E63AA6" w14:paraId="615B2FC5" w14:textId="77777777" w:rsidTr="00E62B8D">
        <w:tc>
          <w:tcPr>
            <w:tcW w:w="2988" w:type="dxa"/>
          </w:tcPr>
          <w:p w14:paraId="09010291" w14:textId="30E9693A" w:rsidR="008253DD" w:rsidRPr="00E63AA6" w:rsidRDefault="008253DD" w:rsidP="00E62B8D">
            <w:pPr>
              <w:jc w:val="right"/>
              <w:rPr>
                <w:rFonts w:ascii="Exo" w:hAnsi="Exo"/>
                <w:caps/>
                <w:noProof/>
                <w:sz w:val="44"/>
                <w:szCs w:val="44"/>
              </w:rPr>
            </w:pPr>
            <w:r>
              <w:br w:type="page"/>
            </w:r>
          </w:p>
        </w:tc>
        <w:tc>
          <w:tcPr>
            <w:tcW w:w="6480" w:type="dxa"/>
            <w:gridSpan w:val="2"/>
            <w:vAlign w:val="bottom"/>
          </w:tcPr>
          <w:p w14:paraId="06CC295B" w14:textId="60CCEE93" w:rsidR="008253DD" w:rsidRPr="00723BDC" w:rsidRDefault="00FE2DB0" w:rsidP="00FE2DB0">
            <w:pPr>
              <w:pStyle w:val="LHCHeader2"/>
            </w:pPr>
            <w:r>
              <w:t>Important questions to consider</w:t>
            </w:r>
          </w:p>
        </w:tc>
      </w:tr>
      <w:tr w:rsidR="008253DD" w:rsidRPr="00E63AA6" w14:paraId="046717CB" w14:textId="77777777" w:rsidTr="00E62B8D">
        <w:tc>
          <w:tcPr>
            <w:tcW w:w="2988" w:type="dxa"/>
          </w:tcPr>
          <w:p w14:paraId="22D067E5" w14:textId="77777777" w:rsidR="008253DD" w:rsidRPr="00E63AA6" w:rsidRDefault="008253DD" w:rsidP="00E62B8D">
            <w:pPr>
              <w:jc w:val="right"/>
              <w:rPr>
                <w:rFonts w:ascii="Exo" w:hAnsi="Exo"/>
                <w:caps/>
                <w:noProof/>
                <w:sz w:val="44"/>
                <w:szCs w:val="44"/>
              </w:rPr>
            </w:pPr>
            <w:r>
              <w:br w:type="page"/>
            </w:r>
            <w:r>
              <w:br w:type="page"/>
            </w:r>
          </w:p>
        </w:tc>
        <w:tc>
          <w:tcPr>
            <w:tcW w:w="6480" w:type="dxa"/>
            <w:gridSpan w:val="2"/>
            <w:vAlign w:val="bottom"/>
          </w:tcPr>
          <w:p w14:paraId="302E89BE" w14:textId="577427AC" w:rsidR="008253DD" w:rsidRPr="00E63AA6" w:rsidRDefault="008253DD" w:rsidP="00E62B8D">
            <w:pPr>
              <w:pStyle w:val="LHCSideNumber"/>
              <w:rPr>
                <w:b/>
              </w:rPr>
            </w:pPr>
            <w:r w:rsidRPr="00E63AA6">
              <w:t xml:space="preserve">slide </w:t>
            </w:r>
            <w:r>
              <w:t>28</w:t>
            </w:r>
          </w:p>
        </w:tc>
      </w:tr>
      <w:tr w:rsidR="008253DD" w:rsidRPr="00E63AA6" w14:paraId="4E97F4C2" w14:textId="77777777" w:rsidTr="00E62B8D">
        <w:tc>
          <w:tcPr>
            <w:tcW w:w="2988" w:type="dxa"/>
          </w:tcPr>
          <w:p w14:paraId="02086B17" w14:textId="77777777" w:rsidR="008253DD" w:rsidRPr="00E63AA6" w:rsidRDefault="008253DD" w:rsidP="00E62B8D">
            <w:pPr>
              <w:jc w:val="right"/>
              <w:rPr>
                <w:rFonts w:ascii="Exo" w:hAnsi="Exo"/>
                <w:caps/>
                <w:noProof/>
                <w:sz w:val="44"/>
                <w:szCs w:val="44"/>
              </w:rPr>
            </w:pPr>
            <w:r w:rsidRPr="00E63AA6">
              <w:rPr>
                <w:rFonts w:ascii="Exo" w:hAnsi="Exo"/>
                <w:caps/>
                <w:noProof/>
                <w:sz w:val="44"/>
                <w:szCs w:val="44"/>
              </w:rPr>
              <w:drawing>
                <wp:inline distT="0" distB="0" distL="0" distR="0" wp14:anchorId="06806C11" wp14:editId="4B0E4343">
                  <wp:extent cx="1710001" cy="1279592"/>
                  <wp:effectExtent l="0" t="0" r="508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7" cstate="print">
                            <a:extLst>
                              <a:ext uri="{28A0092B-C50C-407E-A947-70E740481C1C}">
                                <a14:useLocalDpi xmlns:a14="http://schemas.microsoft.com/office/drawing/2010/main"/>
                              </a:ext>
                            </a:extLst>
                          </a:blip>
                          <a:stretch>
                            <a:fillRect/>
                          </a:stretch>
                        </pic:blipFill>
                        <pic:spPr>
                          <a:xfrm>
                            <a:off x="0" y="0"/>
                            <a:ext cx="1710001" cy="1279592"/>
                          </a:xfrm>
                          <a:prstGeom prst="rect">
                            <a:avLst/>
                          </a:prstGeom>
                        </pic:spPr>
                      </pic:pic>
                    </a:graphicData>
                  </a:graphic>
                </wp:inline>
              </w:drawing>
            </w:r>
          </w:p>
        </w:tc>
        <w:tc>
          <w:tcPr>
            <w:tcW w:w="360" w:type="dxa"/>
            <w:vAlign w:val="bottom"/>
          </w:tcPr>
          <w:p w14:paraId="18010881" w14:textId="77777777" w:rsidR="008253DD" w:rsidRPr="00E63AA6" w:rsidRDefault="008253DD" w:rsidP="00E62B8D">
            <w:pPr>
              <w:pStyle w:val="LHCSideNumber"/>
              <w:rPr>
                <w:b/>
              </w:rPr>
            </w:pPr>
          </w:p>
        </w:tc>
        <w:tc>
          <w:tcPr>
            <w:tcW w:w="6120" w:type="dxa"/>
          </w:tcPr>
          <w:p w14:paraId="0280D246" w14:textId="10E6BE88" w:rsidR="006B0A06" w:rsidRDefault="006B0A06" w:rsidP="006B0A06">
            <w:pPr>
              <w:pStyle w:val="BulletedCopy"/>
              <w:numPr>
                <w:ilvl w:val="0"/>
                <w:numId w:val="29"/>
              </w:numPr>
            </w:pPr>
            <w:r>
              <w:t>Should we have a camp?</w:t>
            </w:r>
          </w:p>
          <w:p w14:paraId="230F74B0" w14:textId="4328A46B" w:rsidR="006B0A06" w:rsidRDefault="006B0A06" w:rsidP="006B0A06">
            <w:pPr>
              <w:pStyle w:val="BulletedCopy"/>
              <w:numPr>
                <w:ilvl w:val="0"/>
                <w:numId w:val="29"/>
              </w:numPr>
            </w:pPr>
            <w:r>
              <w:t>What about field trips?</w:t>
            </w:r>
          </w:p>
          <w:p w14:paraId="22FC52B1" w14:textId="53EA4FE9" w:rsidR="006B0A06" w:rsidRDefault="006B0A06" w:rsidP="006B0A06">
            <w:pPr>
              <w:pStyle w:val="BulletedCopy"/>
              <w:numPr>
                <w:ilvl w:val="0"/>
                <w:numId w:val="29"/>
              </w:numPr>
            </w:pPr>
            <w:r>
              <w:t>Should we provide meals and snacks?</w:t>
            </w:r>
          </w:p>
          <w:p w14:paraId="7AB00AB6" w14:textId="66D07432" w:rsidR="008253DD" w:rsidRPr="00C72C25" w:rsidRDefault="006B0A06" w:rsidP="006B0A06">
            <w:pPr>
              <w:pStyle w:val="BodyCopy"/>
              <w:numPr>
                <w:ilvl w:val="0"/>
                <w:numId w:val="29"/>
              </w:numPr>
              <w:rPr>
                <w:rStyle w:val="Strong"/>
                <w:b w:val="0"/>
                <w:bCs w:val="0"/>
              </w:rPr>
            </w:pPr>
            <w:r>
              <w:t>What group(s) to target?</w:t>
            </w:r>
          </w:p>
        </w:tc>
      </w:tr>
      <w:tr w:rsidR="008253DD" w:rsidRPr="00E63AA6" w14:paraId="71FD40C0" w14:textId="77777777" w:rsidTr="00E62B8D">
        <w:tc>
          <w:tcPr>
            <w:tcW w:w="2988" w:type="dxa"/>
          </w:tcPr>
          <w:p w14:paraId="36958E12" w14:textId="77777777" w:rsidR="008253DD" w:rsidRPr="00E63AA6" w:rsidRDefault="008253DD" w:rsidP="00E62B8D">
            <w:pPr>
              <w:jc w:val="right"/>
              <w:rPr>
                <w:rFonts w:ascii="Exo" w:hAnsi="Exo"/>
                <w:caps/>
                <w:noProof/>
                <w:sz w:val="44"/>
                <w:szCs w:val="44"/>
              </w:rPr>
            </w:pPr>
          </w:p>
        </w:tc>
        <w:tc>
          <w:tcPr>
            <w:tcW w:w="6480" w:type="dxa"/>
            <w:gridSpan w:val="2"/>
            <w:vAlign w:val="bottom"/>
          </w:tcPr>
          <w:p w14:paraId="227808FB" w14:textId="49D540D8" w:rsidR="008253DD" w:rsidRPr="00E63AA6" w:rsidRDefault="008253DD" w:rsidP="00E62B8D">
            <w:pPr>
              <w:pStyle w:val="LHCSideNumber"/>
              <w:rPr>
                <w:b/>
              </w:rPr>
            </w:pPr>
            <w:r w:rsidRPr="00E63AA6">
              <w:t xml:space="preserve">Slide </w:t>
            </w:r>
            <w:r>
              <w:t>29</w:t>
            </w:r>
          </w:p>
        </w:tc>
      </w:tr>
      <w:tr w:rsidR="008253DD" w:rsidRPr="00E63AA6" w14:paraId="7BE33F4D" w14:textId="77777777" w:rsidTr="00E62B8D">
        <w:tc>
          <w:tcPr>
            <w:tcW w:w="2988" w:type="dxa"/>
          </w:tcPr>
          <w:p w14:paraId="1BA9EF1A" w14:textId="77777777" w:rsidR="008253DD" w:rsidRPr="00E63AA6" w:rsidRDefault="008253DD" w:rsidP="00E62B8D">
            <w:pPr>
              <w:jc w:val="right"/>
              <w:rPr>
                <w:rFonts w:ascii="Exo" w:hAnsi="Exo"/>
                <w:caps/>
                <w:noProof/>
                <w:sz w:val="44"/>
                <w:szCs w:val="44"/>
              </w:rPr>
            </w:pPr>
            <w:r w:rsidRPr="00E63AA6">
              <w:rPr>
                <w:rFonts w:ascii="Exo" w:hAnsi="Exo"/>
                <w:caps/>
                <w:noProof/>
                <w:sz w:val="44"/>
                <w:szCs w:val="44"/>
              </w:rPr>
              <w:drawing>
                <wp:inline distT="0" distB="0" distL="0" distR="0" wp14:anchorId="348BA575" wp14:editId="4B0B83B4">
                  <wp:extent cx="1710001" cy="1279593"/>
                  <wp:effectExtent l="0" t="0" r="508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8"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61467AE8" w14:textId="77777777" w:rsidR="008253DD" w:rsidRPr="00E63AA6" w:rsidRDefault="008253DD" w:rsidP="00E62B8D">
            <w:pPr>
              <w:pStyle w:val="LHCSideNumber"/>
              <w:rPr>
                <w:b/>
              </w:rPr>
            </w:pPr>
          </w:p>
        </w:tc>
        <w:tc>
          <w:tcPr>
            <w:tcW w:w="6120" w:type="dxa"/>
          </w:tcPr>
          <w:p w14:paraId="4ED5A1DE" w14:textId="77777777" w:rsidR="006B0A06" w:rsidRPr="006B0A06" w:rsidRDefault="006B0A06" w:rsidP="006B0A06">
            <w:pPr>
              <w:pStyle w:val="BodyCopy"/>
              <w:rPr>
                <w:rStyle w:val="Strong"/>
              </w:rPr>
            </w:pPr>
            <w:r w:rsidRPr="006B0A06">
              <w:rPr>
                <w:rStyle w:val="Strong"/>
              </w:rPr>
              <w:t>Should we have a camp theme?</w:t>
            </w:r>
          </w:p>
          <w:p w14:paraId="67E5F48A" w14:textId="74AFA9B9" w:rsidR="008253DD" w:rsidRPr="00C72C25" w:rsidRDefault="006B0A06" w:rsidP="006B0A06">
            <w:pPr>
              <w:pStyle w:val="BodyCopy"/>
            </w:pPr>
            <w:r>
              <w:t>Parents are more likely to enroll their child in a camp that has a theme related to their child’s interests. A theme could be for the entire summer or for each week of camp. Activities featured during the camp will focus on the theme(s). For example, a camp could be based on nature and the outdoors, science, adventures, or a specific skill such as cooking. A theme (or several themes) helps parents feel that their child is receiving enrichment during vacation rather than just being entertained. See appendix B on page 40 for a list of suggested summer camp themes. Be open for more ideas depending on the skills of your staff and interests in your neighborhood.</w:t>
            </w:r>
          </w:p>
        </w:tc>
      </w:tr>
    </w:tbl>
    <w:p w14:paraId="6506823E" w14:textId="77777777" w:rsidR="006B0A06" w:rsidRDefault="006B0A06">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8253DD" w:rsidRPr="00E63AA6" w14:paraId="791B73C6" w14:textId="77777777" w:rsidTr="00E62B8D">
        <w:tc>
          <w:tcPr>
            <w:tcW w:w="2988" w:type="dxa"/>
          </w:tcPr>
          <w:p w14:paraId="58005FC3" w14:textId="120F0383" w:rsidR="008253DD" w:rsidRPr="00E63AA6" w:rsidRDefault="008253DD" w:rsidP="00E62B8D">
            <w:pPr>
              <w:jc w:val="right"/>
              <w:rPr>
                <w:rFonts w:ascii="Exo" w:hAnsi="Exo"/>
                <w:caps/>
                <w:noProof/>
                <w:sz w:val="44"/>
                <w:szCs w:val="44"/>
              </w:rPr>
            </w:pPr>
            <w:r>
              <w:br w:type="page"/>
            </w:r>
            <w:r>
              <w:br w:type="page"/>
            </w:r>
          </w:p>
        </w:tc>
        <w:tc>
          <w:tcPr>
            <w:tcW w:w="6480" w:type="dxa"/>
            <w:gridSpan w:val="2"/>
            <w:vAlign w:val="bottom"/>
          </w:tcPr>
          <w:p w14:paraId="2166A02C" w14:textId="18A61519" w:rsidR="008253DD" w:rsidRPr="00E63AA6" w:rsidRDefault="008253DD" w:rsidP="00E62B8D">
            <w:pPr>
              <w:pStyle w:val="LHCSideNumber"/>
              <w:rPr>
                <w:b/>
              </w:rPr>
            </w:pPr>
            <w:r w:rsidRPr="00E63AA6">
              <w:t xml:space="preserve">slide </w:t>
            </w:r>
            <w:r>
              <w:t>30</w:t>
            </w:r>
          </w:p>
        </w:tc>
      </w:tr>
      <w:tr w:rsidR="008253DD" w:rsidRPr="00E63AA6" w14:paraId="0FB74FE3" w14:textId="77777777" w:rsidTr="00E62B8D">
        <w:tc>
          <w:tcPr>
            <w:tcW w:w="2988" w:type="dxa"/>
          </w:tcPr>
          <w:p w14:paraId="2D35712F" w14:textId="77777777" w:rsidR="008253DD" w:rsidRPr="00E63AA6" w:rsidRDefault="008253DD" w:rsidP="00E62B8D">
            <w:pPr>
              <w:jc w:val="right"/>
              <w:rPr>
                <w:rFonts w:ascii="Exo" w:hAnsi="Exo"/>
                <w:caps/>
                <w:noProof/>
                <w:sz w:val="44"/>
                <w:szCs w:val="44"/>
              </w:rPr>
            </w:pPr>
            <w:r w:rsidRPr="00E63AA6">
              <w:rPr>
                <w:rFonts w:ascii="Exo" w:hAnsi="Exo"/>
                <w:caps/>
                <w:noProof/>
                <w:sz w:val="44"/>
                <w:szCs w:val="44"/>
              </w:rPr>
              <w:drawing>
                <wp:inline distT="0" distB="0" distL="0" distR="0" wp14:anchorId="6C3F32FC" wp14:editId="084A4602">
                  <wp:extent cx="1692722" cy="1266663"/>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9"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7643F475" w14:textId="77777777" w:rsidR="008253DD" w:rsidRPr="00E63AA6" w:rsidRDefault="008253DD" w:rsidP="00E62B8D">
            <w:pPr>
              <w:pStyle w:val="LHCSideNumber"/>
              <w:rPr>
                <w:b/>
              </w:rPr>
            </w:pPr>
          </w:p>
        </w:tc>
        <w:tc>
          <w:tcPr>
            <w:tcW w:w="6120" w:type="dxa"/>
          </w:tcPr>
          <w:p w14:paraId="1675D90E" w14:textId="77777777" w:rsidR="006B0A06" w:rsidRDefault="006B0A06" w:rsidP="006B0A06">
            <w:pPr>
              <w:pStyle w:val="BodyCopy"/>
            </w:pPr>
            <w:r>
              <w:rPr>
                <w:b/>
                <w:bCs/>
              </w:rPr>
              <w:t>What about field trips?</w:t>
            </w:r>
          </w:p>
          <w:p w14:paraId="4214AAB4" w14:textId="77777777" w:rsidR="006B0A06" w:rsidRDefault="006B0A06" w:rsidP="006B0A06">
            <w:pPr>
              <w:pStyle w:val="BodyCopy"/>
            </w:pPr>
            <w:r>
              <w:t>Field trips related to the theme of the camp can increase the success and popularity of the camp experience. Many cities have museums or activity centers that offer free or low-cost admission for educational organizations. And such field trips ramp up the interest level of the camp. The excursions provide an interesting way to share new experiences. Search online for ideas to fit the theme or interest level of the children in your care.</w:t>
            </w:r>
          </w:p>
          <w:p w14:paraId="28062B49" w14:textId="2DE59335" w:rsidR="008253DD" w:rsidRPr="00C72C25" w:rsidRDefault="006B0A06" w:rsidP="006B0A06">
            <w:pPr>
              <w:pStyle w:val="BodyCopy"/>
            </w:pPr>
            <w:r>
              <w:t>Transportation for field trips requires logistical and financial planning. Do you have access to a school bus and driver? If not, you’ll need to include the cost of a bus, a van, or public transportation into your budget. When renting a vehicle, ask if the fees include the driver’s fee, insurance, and gas. Ask if there are any hidden fees such as overtime, late returns, etc.</w:t>
            </w:r>
          </w:p>
        </w:tc>
      </w:tr>
      <w:tr w:rsidR="007F3300" w:rsidRPr="00E63AA6" w14:paraId="1525279A" w14:textId="77777777" w:rsidTr="00E62B8D">
        <w:tc>
          <w:tcPr>
            <w:tcW w:w="2988" w:type="dxa"/>
          </w:tcPr>
          <w:p w14:paraId="07A0F9B9" w14:textId="77777777" w:rsidR="007F3300" w:rsidRPr="00E63AA6" w:rsidRDefault="007F3300" w:rsidP="00E62B8D">
            <w:pPr>
              <w:jc w:val="right"/>
              <w:rPr>
                <w:rFonts w:ascii="Exo" w:hAnsi="Exo"/>
                <w:caps/>
                <w:noProof/>
                <w:sz w:val="44"/>
                <w:szCs w:val="44"/>
              </w:rPr>
            </w:pPr>
          </w:p>
        </w:tc>
        <w:tc>
          <w:tcPr>
            <w:tcW w:w="6480" w:type="dxa"/>
            <w:gridSpan w:val="2"/>
            <w:vAlign w:val="bottom"/>
          </w:tcPr>
          <w:p w14:paraId="4598E20F" w14:textId="7228D428" w:rsidR="007F3300" w:rsidRPr="00E63AA6" w:rsidRDefault="007F3300" w:rsidP="00E62B8D">
            <w:pPr>
              <w:pStyle w:val="LHCSideNumber"/>
              <w:rPr>
                <w:b/>
              </w:rPr>
            </w:pPr>
            <w:r w:rsidRPr="00E63AA6">
              <w:t xml:space="preserve">Slide </w:t>
            </w:r>
            <w:r>
              <w:t>31</w:t>
            </w:r>
          </w:p>
        </w:tc>
      </w:tr>
      <w:tr w:rsidR="007F3300" w:rsidRPr="00E63AA6" w14:paraId="4F92B68C" w14:textId="77777777" w:rsidTr="00E62B8D">
        <w:tc>
          <w:tcPr>
            <w:tcW w:w="2988" w:type="dxa"/>
          </w:tcPr>
          <w:p w14:paraId="4D6D03BB" w14:textId="77777777" w:rsidR="007F3300" w:rsidRPr="00E63AA6" w:rsidRDefault="007F3300" w:rsidP="00E62B8D">
            <w:pPr>
              <w:jc w:val="right"/>
              <w:rPr>
                <w:rFonts w:ascii="Exo" w:hAnsi="Exo"/>
                <w:caps/>
                <w:noProof/>
                <w:sz w:val="44"/>
                <w:szCs w:val="44"/>
              </w:rPr>
            </w:pPr>
            <w:r w:rsidRPr="00E63AA6">
              <w:rPr>
                <w:rFonts w:ascii="Exo" w:hAnsi="Exo"/>
                <w:caps/>
                <w:noProof/>
                <w:sz w:val="44"/>
                <w:szCs w:val="44"/>
              </w:rPr>
              <w:drawing>
                <wp:inline distT="0" distB="0" distL="0" distR="0" wp14:anchorId="2BD50A32" wp14:editId="70B53C93">
                  <wp:extent cx="1710001" cy="1279593"/>
                  <wp:effectExtent l="0" t="0" r="508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0"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6A34ED08" w14:textId="77777777" w:rsidR="007F3300" w:rsidRPr="00E63AA6" w:rsidRDefault="007F3300" w:rsidP="00E62B8D">
            <w:pPr>
              <w:pStyle w:val="LHCSideNumber"/>
              <w:rPr>
                <w:b/>
              </w:rPr>
            </w:pPr>
          </w:p>
        </w:tc>
        <w:tc>
          <w:tcPr>
            <w:tcW w:w="6120" w:type="dxa"/>
          </w:tcPr>
          <w:p w14:paraId="11B729E8" w14:textId="77777777" w:rsidR="006B0A06" w:rsidRDefault="006B0A06" w:rsidP="006B0A06">
            <w:pPr>
              <w:pStyle w:val="BodyCopy"/>
            </w:pPr>
            <w:r>
              <w:rPr>
                <w:b/>
                <w:bCs/>
              </w:rPr>
              <w:t>Should we provide meals and snacks?</w:t>
            </w:r>
          </w:p>
          <w:p w14:paraId="0B762C6B" w14:textId="3ACF6228" w:rsidR="007F3300" w:rsidRPr="006B0A06" w:rsidRDefault="006B0A06" w:rsidP="006B0A06">
            <w:pPr>
              <w:pStyle w:val="BodyCopy"/>
            </w:pPr>
            <w:r>
              <w:t>One of the most cost-effective ways to deal with feeding campers is to request that every camper bring a lunch and snack each day. This takes care of any dietary or health restrictions a child may have as well as cutting costs for the center. The camp staff can provide other beverages and special snacks when needed and offer a simple sandwich at a reasonable cost for a child without a lunch. If food must be provided, consider not only the cost of the food but also the expense of hiring someone to cook or prepare it. This will add significantly to the cost of a child’s care.</w:t>
            </w:r>
          </w:p>
        </w:tc>
      </w:tr>
      <w:tr w:rsidR="007F3300" w:rsidRPr="00E63AA6" w14:paraId="5243D879" w14:textId="77777777" w:rsidTr="00E62B8D">
        <w:tc>
          <w:tcPr>
            <w:tcW w:w="2988" w:type="dxa"/>
          </w:tcPr>
          <w:p w14:paraId="4A72031B" w14:textId="77777777" w:rsidR="007F3300" w:rsidRPr="00E63AA6" w:rsidRDefault="007F3300" w:rsidP="00E62B8D">
            <w:pPr>
              <w:jc w:val="right"/>
              <w:rPr>
                <w:rFonts w:ascii="Exo" w:hAnsi="Exo"/>
                <w:caps/>
                <w:noProof/>
                <w:sz w:val="44"/>
                <w:szCs w:val="44"/>
              </w:rPr>
            </w:pPr>
            <w:r>
              <w:lastRenderedPageBreak/>
              <w:br w:type="page"/>
            </w:r>
            <w:r>
              <w:br w:type="page"/>
            </w:r>
          </w:p>
        </w:tc>
        <w:tc>
          <w:tcPr>
            <w:tcW w:w="6480" w:type="dxa"/>
            <w:gridSpan w:val="2"/>
            <w:vAlign w:val="bottom"/>
          </w:tcPr>
          <w:p w14:paraId="12EE1261" w14:textId="64007493" w:rsidR="007F3300" w:rsidRPr="00E63AA6" w:rsidRDefault="007F3300" w:rsidP="00E62B8D">
            <w:pPr>
              <w:pStyle w:val="LHCSideNumber"/>
              <w:rPr>
                <w:b/>
              </w:rPr>
            </w:pPr>
            <w:r w:rsidRPr="00E63AA6">
              <w:t xml:space="preserve">slide </w:t>
            </w:r>
            <w:r>
              <w:t>3</w:t>
            </w:r>
            <w:r w:rsidR="00C97D79">
              <w:t>2</w:t>
            </w:r>
          </w:p>
        </w:tc>
      </w:tr>
      <w:tr w:rsidR="007F3300" w:rsidRPr="00E63AA6" w14:paraId="492F04B9" w14:textId="77777777" w:rsidTr="00E62B8D">
        <w:tc>
          <w:tcPr>
            <w:tcW w:w="2988" w:type="dxa"/>
          </w:tcPr>
          <w:p w14:paraId="0FD46D81" w14:textId="77777777" w:rsidR="007F3300" w:rsidRPr="00E63AA6" w:rsidRDefault="007F3300" w:rsidP="00E62B8D">
            <w:pPr>
              <w:jc w:val="right"/>
              <w:rPr>
                <w:rFonts w:ascii="Exo" w:hAnsi="Exo"/>
                <w:caps/>
                <w:noProof/>
                <w:sz w:val="44"/>
                <w:szCs w:val="44"/>
              </w:rPr>
            </w:pPr>
            <w:r w:rsidRPr="00E63AA6">
              <w:rPr>
                <w:rFonts w:ascii="Exo" w:hAnsi="Exo"/>
                <w:caps/>
                <w:noProof/>
                <w:sz w:val="44"/>
                <w:szCs w:val="44"/>
              </w:rPr>
              <w:drawing>
                <wp:inline distT="0" distB="0" distL="0" distR="0" wp14:anchorId="1BCC50B5" wp14:editId="37ED4529">
                  <wp:extent cx="1692722" cy="1266663"/>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1"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6379B5A5" w14:textId="77777777" w:rsidR="007F3300" w:rsidRPr="00E63AA6" w:rsidRDefault="007F3300" w:rsidP="00E62B8D">
            <w:pPr>
              <w:pStyle w:val="LHCSideNumber"/>
              <w:rPr>
                <w:b/>
              </w:rPr>
            </w:pPr>
          </w:p>
        </w:tc>
        <w:tc>
          <w:tcPr>
            <w:tcW w:w="6120" w:type="dxa"/>
          </w:tcPr>
          <w:p w14:paraId="492F4C9D" w14:textId="77777777" w:rsidR="00697C8E" w:rsidRDefault="00697C8E" w:rsidP="00697C8E">
            <w:pPr>
              <w:pStyle w:val="BodyCopy"/>
            </w:pPr>
            <w:r>
              <w:rPr>
                <w:b/>
                <w:bCs/>
              </w:rPr>
              <w:t>Another Target Group to Consider</w:t>
            </w:r>
          </w:p>
          <w:p w14:paraId="5A17413F" w14:textId="369B0A70" w:rsidR="007F3300" w:rsidRPr="00C72C25" w:rsidRDefault="00697C8E" w:rsidP="00697C8E">
            <w:pPr>
              <w:pStyle w:val="BodyCopy"/>
            </w:pPr>
            <w:r>
              <w:t>While children’s day camps are popular and profitable, don’t overlook the aging population in your community. Consider planning a half-day camp for the elderly. Plan activities such as board games, exercise activities, and weekly excursions for this target audience. This “camp” can run concurrently with the children’s camps as long as the elderly have their own space away from the noise of the children. The two can meet together once or twice a week for “family” time. Or consider running the adult camp during the school year. The adult camp will require fewer staff members per participant and less intensive activities, but you will still need to carefully plan a budget for this program.</w:t>
            </w:r>
          </w:p>
        </w:tc>
      </w:tr>
      <w:tr w:rsidR="00C97D79" w:rsidRPr="00E63AA6" w14:paraId="63BE96A9" w14:textId="77777777" w:rsidTr="00E62B8D">
        <w:tc>
          <w:tcPr>
            <w:tcW w:w="2988" w:type="dxa"/>
          </w:tcPr>
          <w:p w14:paraId="07F0B304" w14:textId="77777777" w:rsidR="00C97D79" w:rsidRPr="00E63AA6" w:rsidRDefault="00C97D79" w:rsidP="00E62B8D">
            <w:pPr>
              <w:jc w:val="right"/>
              <w:rPr>
                <w:rFonts w:ascii="Exo" w:hAnsi="Exo"/>
                <w:caps/>
                <w:noProof/>
                <w:sz w:val="44"/>
                <w:szCs w:val="44"/>
              </w:rPr>
            </w:pPr>
            <w:r>
              <w:br w:type="page"/>
            </w:r>
          </w:p>
        </w:tc>
        <w:tc>
          <w:tcPr>
            <w:tcW w:w="6480" w:type="dxa"/>
            <w:gridSpan w:val="2"/>
            <w:vAlign w:val="bottom"/>
          </w:tcPr>
          <w:p w14:paraId="3810489E" w14:textId="72AAEAAB" w:rsidR="00C97D79" w:rsidRPr="00723BDC" w:rsidRDefault="00697C8E" w:rsidP="00697C8E">
            <w:pPr>
              <w:pStyle w:val="Heading2"/>
            </w:pPr>
            <w:r>
              <w:t xml:space="preserve">Another </w:t>
            </w:r>
            <w:proofErr w:type="gramStart"/>
            <w:r>
              <w:t>Families</w:t>
            </w:r>
            <w:proofErr w:type="gramEnd"/>
            <w:r>
              <w:t xml:space="preserve"> First event</w:t>
            </w:r>
          </w:p>
        </w:tc>
      </w:tr>
      <w:tr w:rsidR="00C97D79" w:rsidRPr="00E63AA6" w14:paraId="534E8D49" w14:textId="77777777" w:rsidTr="00E62B8D">
        <w:tc>
          <w:tcPr>
            <w:tcW w:w="2988" w:type="dxa"/>
          </w:tcPr>
          <w:p w14:paraId="21A6B341" w14:textId="77777777" w:rsidR="00C97D79" w:rsidRPr="00E63AA6" w:rsidRDefault="00C97D79" w:rsidP="00E62B8D">
            <w:pPr>
              <w:jc w:val="right"/>
              <w:rPr>
                <w:rFonts w:ascii="Exo" w:hAnsi="Exo"/>
                <w:caps/>
                <w:noProof/>
                <w:sz w:val="44"/>
                <w:szCs w:val="44"/>
              </w:rPr>
            </w:pPr>
          </w:p>
        </w:tc>
        <w:tc>
          <w:tcPr>
            <w:tcW w:w="6480" w:type="dxa"/>
            <w:gridSpan w:val="2"/>
            <w:vAlign w:val="bottom"/>
          </w:tcPr>
          <w:p w14:paraId="133780A2" w14:textId="5CA00F3C" w:rsidR="00C97D79" w:rsidRPr="00E63AA6" w:rsidRDefault="00C97D79" w:rsidP="00E62B8D">
            <w:pPr>
              <w:pStyle w:val="LHCSideNumber"/>
              <w:rPr>
                <w:b/>
              </w:rPr>
            </w:pPr>
            <w:r w:rsidRPr="00E63AA6">
              <w:t xml:space="preserve">Slide </w:t>
            </w:r>
            <w:r>
              <w:t>33</w:t>
            </w:r>
          </w:p>
        </w:tc>
      </w:tr>
      <w:tr w:rsidR="00C97D79" w:rsidRPr="00E63AA6" w14:paraId="339E07D8" w14:textId="77777777" w:rsidTr="00E62B8D">
        <w:tc>
          <w:tcPr>
            <w:tcW w:w="2988" w:type="dxa"/>
          </w:tcPr>
          <w:p w14:paraId="078EF979" w14:textId="77777777" w:rsidR="00C97D79" w:rsidRPr="00E63AA6" w:rsidRDefault="00C97D79" w:rsidP="00E62B8D">
            <w:pPr>
              <w:jc w:val="right"/>
              <w:rPr>
                <w:rFonts w:ascii="Exo" w:hAnsi="Exo"/>
                <w:caps/>
                <w:noProof/>
                <w:sz w:val="44"/>
                <w:szCs w:val="44"/>
              </w:rPr>
            </w:pPr>
            <w:r w:rsidRPr="00E63AA6">
              <w:rPr>
                <w:rFonts w:ascii="Exo" w:hAnsi="Exo"/>
                <w:caps/>
                <w:noProof/>
                <w:sz w:val="44"/>
                <w:szCs w:val="44"/>
              </w:rPr>
              <w:drawing>
                <wp:inline distT="0" distB="0" distL="0" distR="0" wp14:anchorId="227E60E4" wp14:editId="5435E300">
                  <wp:extent cx="1710001" cy="1279593"/>
                  <wp:effectExtent l="0" t="0" r="508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2"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1305432B" w14:textId="77777777" w:rsidR="00C97D79" w:rsidRPr="00E63AA6" w:rsidRDefault="00C97D79" w:rsidP="00E62B8D">
            <w:pPr>
              <w:pStyle w:val="LHCSideNumber"/>
              <w:rPr>
                <w:b/>
              </w:rPr>
            </w:pPr>
          </w:p>
        </w:tc>
        <w:tc>
          <w:tcPr>
            <w:tcW w:w="6120" w:type="dxa"/>
          </w:tcPr>
          <w:p w14:paraId="7DC40AAA" w14:textId="77777777" w:rsidR="00697C8E" w:rsidRDefault="00697C8E" w:rsidP="00697C8E">
            <w:pPr>
              <w:pStyle w:val="BodyCopy"/>
            </w:pPr>
            <w:r>
              <w:rPr>
                <w:b/>
                <w:bCs/>
              </w:rPr>
              <w:t>Sponsor a children’s play group</w:t>
            </w:r>
          </w:p>
          <w:p w14:paraId="64DA076E" w14:textId="77777777" w:rsidR="00697C8E" w:rsidRDefault="00697C8E" w:rsidP="00697C8E">
            <w:pPr>
              <w:pStyle w:val="BodyCopy"/>
            </w:pPr>
            <w:r>
              <w:t xml:space="preserve">Once a week open the doors of the Life Hope Center to mothers and their preschool children for a play date and moms’ time out. Many moms have few opportunities to enjoy adult conversation in a relaxed setting while their children play nearby under the supervision of competent teens or adults. This activity offers opportunities for mothers to build relationships with one another and become comfortable with the Life Hope Center staff. Such an activity needn’t involve anything more than a volunteer or two to entertain the children and some chairs and a table for the mothers. However, if you </w:t>
            </w:r>
            <w:r>
              <w:lastRenderedPageBreak/>
              <w:t>wish, offer the moms and their children healthful snacks such as cut fruits and water or herbal tea.</w:t>
            </w:r>
          </w:p>
          <w:p w14:paraId="33072187" w14:textId="1B5BE18D" w:rsidR="00C97D79" w:rsidRPr="00C72C25" w:rsidRDefault="00697C8E" w:rsidP="00697C8E">
            <w:pPr>
              <w:pStyle w:val="BodyCopy"/>
            </w:pPr>
            <w:r>
              <w:t>Such an event is a great opportunity to build trust and record the names and addresses of neighborhood mothers for other future events.</w:t>
            </w:r>
          </w:p>
        </w:tc>
      </w:tr>
      <w:tr w:rsidR="00314804" w:rsidRPr="00E63AA6" w14:paraId="5FAB7BEF" w14:textId="77777777" w:rsidTr="00E62B8D">
        <w:tc>
          <w:tcPr>
            <w:tcW w:w="2988" w:type="dxa"/>
          </w:tcPr>
          <w:p w14:paraId="558C6A8A" w14:textId="77777777" w:rsidR="00314804" w:rsidRPr="00E63AA6" w:rsidRDefault="00314804" w:rsidP="00E62B8D">
            <w:pPr>
              <w:jc w:val="right"/>
              <w:rPr>
                <w:rFonts w:ascii="Exo" w:hAnsi="Exo"/>
                <w:caps/>
                <w:noProof/>
                <w:sz w:val="44"/>
                <w:szCs w:val="44"/>
              </w:rPr>
            </w:pPr>
            <w:r>
              <w:lastRenderedPageBreak/>
              <w:br w:type="page"/>
            </w:r>
          </w:p>
        </w:tc>
        <w:tc>
          <w:tcPr>
            <w:tcW w:w="6480" w:type="dxa"/>
            <w:gridSpan w:val="2"/>
            <w:vAlign w:val="bottom"/>
          </w:tcPr>
          <w:p w14:paraId="06E02300" w14:textId="6831BAC0" w:rsidR="00314804" w:rsidRPr="00E63AA6" w:rsidRDefault="00314804" w:rsidP="00E62B8D">
            <w:pPr>
              <w:pStyle w:val="LHCSideNumber"/>
              <w:rPr>
                <w:b/>
              </w:rPr>
            </w:pPr>
            <w:r w:rsidRPr="00E63AA6">
              <w:t xml:space="preserve">slide </w:t>
            </w:r>
            <w:r w:rsidR="00697C8E">
              <w:t>34</w:t>
            </w:r>
          </w:p>
        </w:tc>
      </w:tr>
      <w:tr w:rsidR="006974FF" w:rsidRPr="00E63AA6" w14:paraId="4296A4C0" w14:textId="77777777" w:rsidTr="00E62B8D">
        <w:tc>
          <w:tcPr>
            <w:tcW w:w="2988" w:type="dxa"/>
          </w:tcPr>
          <w:p w14:paraId="3B678531" w14:textId="77777777" w:rsidR="006974FF" w:rsidRPr="00E63AA6" w:rsidRDefault="006974FF" w:rsidP="00E62B8D">
            <w:pPr>
              <w:jc w:val="right"/>
              <w:rPr>
                <w:rFonts w:ascii="Exo" w:hAnsi="Exo"/>
                <w:caps/>
                <w:noProof/>
                <w:sz w:val="44"/>
                <w:szCs w:val="44"/>
              </w:rPr>
            </w:pPr>
            <w:r w:rsidRPr="00E63AA6">
              <w:rPr>
                <w:rFonts w:ascii="Exo" w:hAnsi="Exo"/>
                <w:caps/>
                <w:noProof/>
                <w:sz w:val="44"/>
                <w:szCs w:val="44"/>
              </w:rPr>
              <w:drawing>
                <wp:inline distT="0" distB="0" distL="0" distR="0" wp14:anchorId="283B1F36" wp14:editId="1D2D402C">
                  <wp:extent cx="1706009" cy="12766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3" cstate="print">
                            <a:extLst>
                              <a:ext uri="{28A0092B-C50C-407E-A947-70E740481C1C}">
                                <a14:useLocalDpi xmlns:a14="http://schemas.microsoft.com/office/drawing/2010/main"/>
                              </a:ext>
                            </a:extLst>
                          </a:blip>
                          <a:stretch>
                            <a:fillRect/>
                          </a:stretch>
                        </pic:blipFill>
                        <pic:spPr>
                          <a:xfrm>
                            <a:off x="0" y="0"/>
                            <a:ext cx="1706009" cy="1276606"/>
                          </a:xfrm>
                          <a:prstGeom prst="rect">
                            <a:avLst/>
                          </a:prstGeom>
                        </pic:spPr>
                      </pic:pic>
                    </a:graphicData>
                  </a:graphic>
                </wp:inline>
              </w:drawing>
            </w:r>
          </w:p>
        </w:tc>
        <w:tc>
          <w:tcPr>
            <w:tcW w:w="360" w:type="dxa"/>
            <w:vAlign w:val="bottom"/>
          </w:tcPr>
          <w:p w14:paraId="0D6D8125" w14:textId="77777777" w:rsidR="006974FF" w:rsidRPr="00E63AA6" w:rsidRDefault="006974FF" w:rsidP="00E62B8D">
            <w:pPr>
              <w:pStyle w:val="LHCSideNumber"/>
              <w:rPr>
                <w:b/>
              </w:rPr>
            </w:pPr>
          </w:p>
        </w:tc>
        <w:tc>
          <w:tcPr>
            <w:tcW w:w="6120" w:type="dxa"/>
          </w:tcPr>
          <w:p w14:paraId="3D0021D6" w14:textId="77777777" w:rsidR="006974FF" w:rsidRDefault="006974FF" w:rsidP="00D32DAC">
            <w:pPr>
              <w:pStyle w:val="LHCBody"/>
            </w:pPr>
            <w:r>
              <w:t>Credits</w:t>
            </w:r>
          </w:p>
          <w:p w14:paraId="491EEDD3" w14:textId="77777777" w:rsidR="006974FF" w:rsidRPr="005A1AE3" w:rsidRDefault="006974FF" w:rsidP="00D32DAC">
            <w:pPr>
              <w:pStyle w:val="LHCBody"/>
            </w:pPr>
          </w:p>
        </w:tc>
      </w:tr>
    </w:tbl>
    <w:p w14:paraId="53863E11" w14:textId="6DBCF778" w:rsidR="006974FF" w:rsidRDefault="006974FF" w:rsidP="006974FF">
      <w:pPr>
        <w:pStyle w:val="Heading1"/>
        <w:rPr>
          <w:color w:val="B46F31"/>
        </w:rPr>
      </w:pPr>
      <w:r>
        <w:br w:type="page"/>
      </w:r>
      <w:r>
        <w:lastRenderedPageBreak/>
        <w:t>Appendix</w:t>
      </w:r>
      <w:r w:rsidR="00D32DAC">
        <w:t xml:space="preserve"> A</w:t>
      </w:r>
      <w:r>
        <w:t xml:space="preserve">: </w:t>
      </w:r>
      <w:r w:rsidR="00D32DAC">
        <w:rPr>
          <w:color w:val="B46F31"/>
        </w:rPr>
        <w:t>sample budget</w:t>
      </w:r>
    </w:p>
    <w:p w14:paraId="137E3391" w14:textId="77777777" w:rsidR="006974FF" w:rsidRDefault="006974FF" w:rsidP="006974FF">
      <w:pPr>
        <w:pStyle w:val="QuizQuestion"/>
        <w:ind w:left="0" w:firstLine="0"/>
        <w:rPr>
          <w:b w:val="0"/>
          <w:bCs w:val="0"/>
          <w:color w:val="746F72"/>
        </w:rPr>
      </w:pPr>
    </w:p>
    <w:tbl>
      <w:tblPr>
        <w:tblStyle w:val="TableGrid"/>
        <w:tblW w:w="0" w:type="auto"/>
        <w:tblLook w:val="04A0" w:firstRow="1" w:lastRow="0" w:firstColumn="1" w:lastColumn="0" w:noHBand="0" w:noVBand="1"/>
      </w:tblPr>
      <w:tblGrid>
        <w:gridCol w:w="1902"/>
        <w:gridCol w:w="1064"/>
        <w:gridCol w:w="1064"/>
        <w:gridCol w:w="1064"/>
        <w:gridCol w:w="1064"/>
        <w:gridCol w:w="1064"/>
        <w:gridCol w:w="1064"/>
        <w:gridCol w:w="1064"/>
      </w:tblGrid>
      <w:tr w:rsidR="00CD06F6" w:rsidRPr="00CD06F6" w14:paraId="0B470231" w14:textId="77777777" w:rsidTr="00CD06F6">
        <w:tc>
          <w:tcPr>
            <w:tcW w:w="1902" w:type="dxa"/>
            <w:shd w:val="clear" w:color="auto" w:fill="66544C"/>
          </w:tcPr>
          <w:p w14:paraId="2556DC50" w14:textId="77777777" w:rsidR="0023351A" w:rsidRPr="00CD06F6" w:rsidRDefault="0023351A" w:rsidP="00D32DAC">
            <w:pPr>
              <w:pStyle w:val="LHCBody"/>
              <w:rPr>
                <w:color w:val="FFFFFF" w:themeColor="background1"/>
              </w:rPr>
            </w:pPr>
          </w:p>
        </w:tc>
        <w:tc>
          <w:tcPr>
            <w:tcW w:w="1064" w:type="dxa"/>
            <w:shd w:val="clear" w:color="auto" w:fill="66544C"/>
          </w:tcPr>
          <w:p w14:paraId="104EA456" w14:textId="60731909" w:rsidR="0023351A" w:rsidRPr="00CD06F6" w:rsidRDefault="0023351A" w:rsidP="00CD06F6">
            <w:pPr>
              <w:pStyle w:val="LHCBody"/>
              <w:jc w:val="center"/>
              <w:rPr>
                <w:color w:val="FFFFFF" w:themeColor="background1"/>
              </w:rPr>
            </w:pPr>
            <w:r w:rsidRPr="00CD06F6">
              <w:rPr>
                <w:color w:val="FFFFFF" w:themeColor="background1"/>
              </w:rPr>
              <w:t>Week 1</w:t>
            </w:r>
          </w:p>
        </w:tc>
        <w:tc>
          <w:tcPr>
            <w:tcW w:w="1064" w:type="dxa"/>
            <w:shd w:val="clear" w:color="auto" w:fill="66544C"/>
          </w:tcPr>
          <w:p w14:paraId="34031E5B" w14:textId="2CCB5CED" w:rsidR="0023351A" w:rsidRPr="00CD06F6" w:rsidRDefault="0023351A" w:rsidP="00CD06F6">
            <w:pPr>
              <w:pStyle w:val="LHCBody"/>
              <w:jc w:val="center"/>
              <w:rPr>
                <w:color w:val="FFFFFF" w:themeColor="background1"/>
              </w:rPr>
            </w:pPr>
            <w:r w:rsidRPr="00CD06F6">
              <w:rPr>
                <w:color w:val="FFFFFF" w:themeColor="background1"/>
              </w:rPr>
              <w:t>Week 2</w:t>
            </w:r>
          </w:p>
        </w:tc>
        <w:tc>
          <w:tcPr>
            <w:tcW w:w="1064" w:type="dxa"/>
            <w:shd w:val="clear" w:color="auto" w:fill="66544C"/>
          </w:tcPr>
          <w:p w14:paraId="76B05BDA" w14:textId="0729ABA1" w:rsidR="0023351A" w:rsidRPr="00CD06F6" w:rsidRDefault="0023351A" w:rsidP="00CD06F6">
            <w:pPr>
              <w:pStyle w:val="LHCBody"/>
              <w:jc w:val="center"/>
              <w:rPr>
                <w:color w:val="FFFFFF" w:themeColor="background1"/>
              </w:rPr>
            </w:pPr>
            <w:r w:rsidRPr="00CD06F6">
              <w:rPr>
                <w:color w:val="FFFFFF" w:themeColor="background1"/>
              </w:rPr>
              <w:t>Week 3</w:t>
            </w:r>
          </w:p>
        </w:tc>
        <w:tc>
          <w:tcPr>
            <w:tcW w:w="1064" w:type="dxa"/>
            <w:shd w:val="clear" w:color="auto" w:fill="66544C"/>
          </w:tcPr>
          <w:p w14:paraId="66C0AF62" w14:textId="26ECFF8A" w:rsidR="0023351A" w:rsidRPr="00CD06F6" w:rsidRDefault="0023351A" w:rsidP="00CD06F6">
            <w:pPr>
              <w:pStyle w:val="LHCBody"/>
              <w:jc w:val="center"/>
              <w:rPr>
                <w:color w:val="FFFFFF" w:themeColor="background1"/>
              </w:rPr>
            </w:pPr>
            <w:r w:rsidRPr="00CD06F6">
              <w:rPr>
                <w:color w:val="FFFFFF" w:themeColor="background1"/>
              </w:rPr>
              <w:t>Week 4</w:t>
            </w:r>
          </w:p>
        </w:tc>
        <w:tc>
          <w:tcPr>
            <w:tcW w:w="1064" w:type="dxa"/>
            <w:shd w:val="clear" w:color="auto" w:fill="66544C"/>
          </w:tcPr>
          <w:p w14:paraId="09151FBE" w14:textId="4D9F239C" w:rsidR="0023351A" w:rsidRPr="00CD06F6" w:rsidRDefault="0023351A" w:rsidP="00CD06F6">
            <w:pPr>
              <w:pStyle w:val="LHCBody"/>
              <w:jc w:val="center"/>
              <w:rPr>
                <w:color w:val="FFFFFF" w:themeColor="background1"/>
              </w:rPr>
            </w:pPr>
            <w:r w:rsidRPr="00CD06F6">
              <w:rPr>
                <w:color w:val="FFFFFF" w:themeColor="background1"/>
              </w:rPr>
              <w:t>Week 5</w:t>
            </w:r>
          </w:p>
        </w:tc>
        <w:tc>
          <w:tcPr>
            <w:tcW w:w="1064" w:type="dxa"/>
            <w:shd w:val="clear" w:color="auto" w:fill="66544C"/>
          </w:tcPr>
          <w:p w14:paraId="0A6F6709" w14:textId="4DC3D37A" w:rsidR="0023351A" w:rsidRPr="00CD06F6" w:rsidRDefault="0023351A" w:rsidP="00CD06F6">
            <w:pPr>
              <w:pStyle w:val="LHCBody"/>
              <w:jc w:val="center"/>
              <w:rPr>
                <w:color w:val="FFFFFF" w:themeColor="background1"/>
              </w:rPr>
            </w:pPr>
            <w:r w:rsidRPr="00CD06F6">
              <w:rPr>
                <w:color w:val="FFFFFF" w:themeColor="background1"/>
              </w:rPr>
              <w:t>Week 6</w:t>
            </w:r>
          </w:p>
        </w:tc>
        <w:tc>
          <w:tcPr>
            <w:tcW w:w="1064" w:type="dxa"/>
            <w:shd w:val="clear" w:color="auto" w:fill="66544C"/>
          </w:tcPr>
          <w:p w14:paraId="6ED081C8" w14:textId="213FD186" w:rsidR="0023351A" w:rsidRPr="00CD06F6" w:rsidRDefault="0023351A" w:rsidP="00CD06F6">
            <w:pPr>
              <w:pStyle w:val="LHCBody"/>
              <w:jc w:val="center"/>
              <w:rPr>
                <w:color w:val="FFFFFF" w:themeColor="background1"/>
              </w:rPr>
            </w:pPr>
            <w:r w:rsidRPr="00CD06F6">
              <w:rPr>
                <w:color w:val="FFFFFF" w:themeColor="background1"/>
              </w:rPr>
              <w:t>Total</w:t>
            </w:r>
          </w:p>
        </w:tc>
      </w:tr>
      <w:tr w:rsidR="0023351A" w14:paraId="308035C5" w14:textId="77777777" w:rsidTr="0023351A">
        <w:tc>
          <w:tcPr>
            <w:tcW w:w="1902" w:type="dxa"/>
          </w:tcPr>
          <w:p w14:paraId="3E2BC580" w14:textId="54A5BB1A" w:rsidR="0023351A" w:rsidRDefault="0023351A" w:rsidP="00D32DAC">
            <w:pPr>
              <w:pStyle w:val="LHCBody"/>
            </w:pPr>
            <w:r>
              <w:t>Rental Space</w:t>
            </w:r>
          </w:p>
        </w:tc>
        <w:tc>
          <w:tcPr>
            <w:tcW w:w="1064" w:type="dxa"/>
          </w:tcPr>
          <w:p w14:paraId="3044A614" w14:textId="77777777" w:rsidR="0023351A" w:rsidRDefault="0023351A" w:rsidP="00D32DAC">
            <w:pPr>
              <w:pStyle w:val="LHCBody"/>
            </w:pPr>
          </w:p>
        </w:tc>
        <w:tc>
          <w:tcPr>
            <w:tcW w:w="1064" w:type="dxa"/>
          </w:tcPr>
          <w:p w14:paraId="54A41A4A" w14:textId="77777777" w:rsidR="0023351A" w:rsidRDefault="0023351A" w:rsidP="00D32DAC">
            <w:pPr>
              <w:pStyle w:val="LHCBody"/>
            </w:pPr>
          </w:p>
        </w:tc>
        <w:tc>
          <w:tcPr>
            <w:tcW w:w="1064" w:type="dxa"/>
          </w:tcPr>
          <w:p w14:paraId="36917E99" w14:textId="77777777" w:rsidR="0023351A" w:rsidRDefault="0023351A" w:rsidP="00D32DAC">
            <w:pPr>
              <w:pStyle w:val="LHCBody"/>
            </w:pPr>
          </w:p>
        </w:tc>
        <w:tc>
          <w:tcPr>
            <w:tcW w:w="1064" w:type="dxa"/>
          </w:tcPr>
          <w:p w14:paraId="06B274C6" w14:textId="77777777" w:rsidR="0023351A" w:rsidRDefault="0023351A" w:rsidP="00D32DAC">
            <w:pPr>
              <w:pStyle w:val="LHCBody"/>
            </w:pPr>
          </w:p>
        </w:tc>
        <w:tc>
          <w:tcPr>
            <w:tcW w:w="1064" w:type="dxa"/>
          </w:tcPr>
          <w:p w14:paraId="07368475" w14:textId="77777777" w:rsidR="0023351A" w:rsidRDefault="0023351A" w:rsidP="00D32DAC">
            <w:pPr>
              <w:pStyle w:val="LHCBody"/>
            </w:pPr>
          </w:p>
        </w:tc>
        <w:tc>
          <w:tcPr>
            <w:tcW w:w="1064" w:type="dxa"/>
          </w:tcPr>
          <w:p w14:paraId="51843CA4" w14:textId="77777777" w:rsidR="0023351A" w:rsidRDefault="0023351A" w:rsidP="00D32DAC">
            <w:pPr>
              <w:pStyle w:val="LHCBody"/>
            </w:pPr>
          </w:p>
        </w:tc>
        <w:tc>
          <w:tcPr>
            <w:tcW w:w="1064" w:type="dxa"/>
          </w:tcPr>
          <w:p w14:paraId="59174C00" w14:textId="77777777" w:rsidR="0023351A" w:rsidRDefault="0023351A" w:rsidP="00D32DAC">
            <w:pPr>
              <w:pStyle w:val="LHCBody"/>
            </w:pPr>
          </w:p>
        </w:tc>
      </w:tr>
      <w:tr w:rsidR="0023351A" w14:paraId="280CECEF" w14:textId="77777777" w:rsidTr="0023351A">
        <w:tc>
          <w:tcPr>
            <w:tcW w:w="1902" w:type="dxa"/>
          </w:tcPr>
          <w:p w14:paraId="419BA50D" w14:textId="556D7352" w:rsidR="0023351A" w:rsidRDefault="0023351A" w:rsidP="00D32DAC">
            <w:pPr>
              <w:pStyle w:val="LHCBody"/>
            </w:pPr>
            <w:r>
              <w:t>Transportation</w:t>
            </w:r>
          </w:p>
        </w:tc>
        <w:tc>
          <w:tcPr>
            <w:tcW w:w="1064" w:type="dxa"/>
          </w:tcPr>
          <w:p w14:paraId="0B17BF70" w14:textId="7C784439" w:rsidR="0023351A" w:rsidRDefault="0023351A" w:rsidP="00CD06F6">
            <w:pPr>
              <w:pStyle w:val="LHCBody"/>
              <w:jc w:val="center"/>
            </w:pPr>
            <w:r>
              <w:t>$75</w:t>
            </w:r>
          </w:p>
        </w:tc>
        <w:tc>
          <w:tcPr>
            <w:tcW w:w="1064" w:type="dxa"/>
          </w:tcPr>
          <w:p w14:paraId="2917EBC1" w14:textId="3CCFF875" w:rsidR="0023351A" w:rsidRDefault="0023351A" w:rsidP="00CD06F6">
            <w:pPr>
              <w:pStyle w:val="LHCBody"/>
              <w:jc w:val="center"/>
            </w:pPr>
            <w:r>
              <w:t>$120</w:t>
            </w:r>
          </w:p>
        </w:tc>
        <w:tc>
          <w:tcPr>
            <w:tcW w:w="1064" w:type="dxa"/>
          </w:tcPr>
          <w:p w14:paraId="15BC0A35" w14:textId="1211E098" w:rsidR="0023351A" w:rsidRDefault="0023351A" w:rsidP="00CD06F6">
            <w:pPr>
              <w:pStyle w:val="LHCBody"/>
              <w:jc w:val="center"/>
            </w:pPr>
            <w:r>
              <w:t>$120*</w:t>
            </w:r>
          </w:p>
        </w:tc>
        <w:tc>
          <w:tcPr>
            <w:tcW w:w="1064" w:type="dxa"/>
          </w:tcPr>
          <w:p w14:paraId="69E0447B" w14:textId="59BCE914" w:rsidR="0023351A" w:rsidRDefault="0023351A" w:rsidP="00CD06F6">
            <w:pPr>
              <w:pStyle w:val="LHCBody"/>
              <w:jc w:val="center"/>
            </w:pPr>
            <w:r>
              <w:t>$75</w:t>
            </w:r>
          </w:p>
        </w:tc>
        <w:tc>
          <w:tcPr>
            <w:tcW w:w="1064" w:type="dxa"/>
          </w:tcPr>
          <w:p w14:paraId="5BB0097C" w14:textId="176244A2" w:rsidR="0023351A" w:rsidRDefault="0023351A" w:rsidP="00CD06F6">
            <w:pPr>
              <w:pStyle w:val="LHCBody"/>
              <w:jc w:val="center"/>
            </w:pPr>
            <w:r>
              <w:t>$120*</w:t>
            </w:r>
          </w:p>
        </w:tc>
        <w:tc>
          <w:tcPr>
            <w:tcW w:w="1064" w:type="dxa"/>
          </w:tcPr>
          <w:p w14:paraId="0B68BBFB" w14:textId="058E9108" w:rsidR="0023351A" w:rsidRDefault="0023351A" w:rsidP="00CD06F6">
            <w:pPr>
              <w:pStyle w:val="LHCBody"/>
              <w:jc w:val="center"/>
            </w:pPr>
            <w:r>
              <w:t>$75*</w:t>
            </w:r>
          </w:p>
        </w:tc>
        <w:tc>
          <w:tcPr>
            <w:tcW w:w="1064" w:type="dxa"/>
          </w:tcPr>
          <w:p w14:paraId="4C004F2B" w14:textId="0EBF5182" w:rsidR="0023351A" w:rsidRDefault="0023351A" w:rsidP="00CD06F6">
            <w:pPr>
              <w:pStyle w:val="LHCBody"/>
              <w:jc w:val="center"/>
            </w:pPr>
            <w:r>
              <w:t>$585*</w:t>
            </w:r>
          </w:p>
        </w:tc>
      </w:tr>
      <w:tr w:rsidR="0023351A" w14:paraId="2EB2613A" w14:textId="77777777" w:rsidTr="0023351A">
        <w:tc>
          <w:tcPr>
            <w:tcW w:w="1902" w:type="dxa"/>
          </w:tcPr>
          <w:p w14:paraId="12EA5BE0" w14:textId="4075D13D" w:rsidR="0023351A" w:rsidRDefault="0023351A" w:rsidP="00D32DAC">
            <w:pPr>
              <w:pStyle w:val="LHCBody"/>
            </w:pPr>
            <w:r>
              <w:t>T-Shirts</w:t>
            </w:r>
          </w:p>
        </w:tc>
        <w:tc>
          <w:tcPr>
            <w:tcW w:w="7448" w:type="dxa"/>
            <w:gridSpan w:val="7"/>
          </w:tcPr>
          <w:p w14:paraId="1307CA6D" w14:textId="154305A1" w:rsidR="0023351A" w:rsidRDefault="0023351A" w:rsidP="0023351A">
            <w:pPr>
              <w:pStyle w:val="BodyCopy"/>
            </w:pPr>
            <w:r>
              <w:t>Cost of shirt(s) per child/staff times number of children enrolled. Allow two or more shirts per child.</w:t>
            </w:r>
          </w:p>
        </w:tc>
      </w:tr>
      <w:tr w:rsidR="0023351A" w14:paraId="794BA128" w14:textId="77777777" w:rsidTr="00E62B8D">
        <w:tc>
          <w:tcPr>
            <w:tcW w:w="1902" w:type="dxa"/>
          </w:tcPr>
          <w:p w14:paraId="0C48B3AF" w14:textId="7B0F62AF" w:rsidR="0023351A" w:rsidRDefault="0023351A" w:rsidP="00D32DAC">
            <w:pPr>
              <w:pStyle w:val="LHCBody"/>
            </w:pPr>
            <w:r>
              <w:t>Salaries</w:t>
            </w:r>
          </w:p>
        </w:tc>
        <w:tc>
          <w:tcPr>
            <w:tcW w:w="7448" w:type="dxa"/>
            <w:gridSpan w:val="7"/>
          </w:tcPr>
          <w:p w14:paraId="6C911947" w14:textId="134A9FA7" w:rsidR="0023351A" w:rsidRDefault="0023351A" w:rsidP="0023351A">
            <w:pPr>
              <w:pStyle w:val="BodyCopy"/>
            </w:pPr>
            <w:r>
              <w:t>Fair wages plus benefits and insurance per week per employee times number of employees. Add 25 percent for contingent expenses such as substitute workers or increased enrollment.</w:t>
            </w:r>
          </w:p>
        </w:tc>
      </w:tr>
      <w:tr w:rsidR="0023351A" w14:paraId="1099FB0E" w14:textId="77777777" w:rsidTr="00E62B8D">
        <w:tc>
          <w:tcPr>
            <w:tcW w:w="1902" w:type="dxa"/>
          </w:tcPr>
          <w:p w14:paraId="6572749D" w14:textId="77D0E389" w:rsidR="0023351A" w:rsidRDefault="0023351A" w:rsidP="00D32DAC">
            <w:pPr>
              <w:pStyle w:val="LHCBody"/>
            </w:pPr>
            <w:r>
              <w:t>Field Trips/ Activity Fees</w:t>
            </w:r>
          </w:p>
        </w:tc>
        <w:tc>
          <w:tcPr>
            <w:tcW w:w="7448" w:type="dxa"/>
            <w:gridSpan w:val="7"/>
          </w:tcPr>
          <w:p w14:paraId="2CF3F1E0" w14:textId="016305DC" w:rsidR="0023351A" w:rsidRDefault="008B19A6" w:rsidP="008B19A6">
            <w:pPr>
              <w:pStyle w:val="BodyCopy"/>
            </w:pPr>
            <w:r>
              <w:t>Estimated cost of activities/field trips plus 25 percent for emergency contingencies. Round off and average out over total camp time. Prorate for students attending only part of camp.</w:t>
            </w:r>
          </w:p>
        </w:tc>
      </w:tr>
      <w:tr w:rsidR="0023351A" w14:paraId="532B8CA1" w14:textId="77777777" w:rsidTr="00E62B8D">
        <w:tc>
          <w:tcPr>
            <w:tcW w:w="1902" w:type="dxa"/>
          </w:tcPr>
          <w:p w14:paraId="7E40FF74" w14:textId="46DE2917" w:rsidR="0023351A" w:rsidRDefault="0023351A" w:rsidP="00D32DAC">
            <w:pPr>
              <w:pStyle w:val="LHCBody"/>
            </w:pPr>
            <w:r>
              <w:t>Advertising</w:t>
            </w:r>
          </w:p>
        </w:tc>
        <w:tc>
          <w:tcPr>
            <w:tcW w:w="7448" w:type="dxa"/>
            <w:gridSpan w:val="7"/>
          </w:tcPr>
          <w:p w14:paraId="6AE1E608" w14:textId="77777777" w:rsidR="0023351A" w:rsidRDefault="0023351A" w:rsidP="00D32DAC">
            <w:pPr>
              <w:pStyle w:val="LHCBody"/>
            </w:pPr>
          </w:p>
        </w:tc>
      </w:tr>
      <w:tr w:rsidR="0023351A" w14:paraId="0EA7C2B0" w14:textId="77777777" w:rsidTr="00E62B8D">
        <w:tc>
          <w:tcPr>
            <w:tcW w:w="1902" w:type="dxa"/>
          </w:tcPr>
          <w:p w14:paraId="48BEE8C2" w14:textId="6D07C994" w:rsidR="0023351A" w:rsidRDefault="0023351A" w:rsidP="00D32DAC">
            <w:pPr>
              <w:pStyle w:val="LHCBody"/>
            </w:pPr>
            <w:r>
              <w:t>Insurance</w:t>
            </w:r>
          </w:p>
        </w:tc>
        <w:tc>
          <w:tcPr>
            <w:tcW w:w="7448" w:type="dxa"/>
            <w:gridSpan w:val="7"/>
          </w:tcPr>
          <w:p w14:paraId="74CBD974" w14:textId="76E6F6AE" w:rsidR="0023351A" w:rsidRDefault="006F13C4" w:rsidP="006F13C4">
            <w:pPr>
              <w:pStyle w:val="BodyCopy"/>
            </w:pPr>
            <w:r>
              <w:t>Actual cost per child times number anticipated enrolled in program times weeks of camp.</w:t>
            </w:r>
          </w:p>
        </w:tc>
      </w:tr>
      <w:tr w:rsidR="0023351A" w14:paraId="4FC0843C" w14:textId="77777777" w:rsidTr="00E62B8D">
        <w:tc>
          <w:tcPr>
            <w:tcW w:w="1902" w:type="dxa"/>
          </w:tcPr>
          <w:p w14:paraId="40E04755" w14:textId="25A8CFC3" w:rsidR="0023351A" w:rsidRDefault="0023351A" w:rsidP="00D32DAC">
            <w:pPr>
              <w:pStyle w:val="LHCBody"/>
            </w:pPr>
            <w:r>
              <w:t>Income per child</w:t>
            </w:r>
          </w:p>
        </w:tc>
        <w:tc>
          <w:tcPr>
            <w:tcW w:w="7448" w:type="dxa"/>
            <w:gridSpan w:val="7"/>
          </w:tcPr>
          <w:p w14:paraId="5A2EC821" w14:textId="0BABD465" w:rsidR="0023351A" w:rsidRDefault="006F13C4" w:rsidP="006F13C4">
            <w:pPr>
              <w:pStyle w:val="BodyCopy"/>
            </w:pPr>
            <w:r>
              <w:t>Total cost of camp rounded up to allow 25 to 50 percent overrun to build up operating fund.</w:t>
            </w:r>
          </w:p>
        </w:tc>
      </w:tr>
    </w:tbl>
    <w:p w14:paraId="6A87B459" w14:textId="3E12FB0E" w:rsidR="00AE4138" w:rsidRDefault="00AE4138" w:rsidP="00D32DAC">
      <w:pPr>
        <w:pStyle w:val="LHCBody"/>
      </w:pPr>
    </w:p>
    <w:p w14:paraId="47A7E0CD" w14:textId="77777777" w:rsidR="00CD06F6" w:rsidRPr="00CD06F6" w:rsidRDefault="00CD06F6" w:rsidP="003E63C1">
      <w:r w:rsidRPr="00CD06F6">
        <w:t>*Actual costs must be determined per trip.</w:t>
      </w:r>
    </w:p>
    <w:p w14:paraId="50A757DC" w14:textId="0AE69032" w:rsidR="00CD06F6" w:rsidRDefault="00CD06F6" w:rsidP="00CD06F6">
      <w:pPr>
        <w:pStyle w:val="Heading1"/>
        <w:rPr>
          <w:color w:val="B46F31"/>
        </w:rPr>
      </w:pPr>
      <w:r>
        <w:br w:type="page"/>
      </w:r>
      <w:r>
        <w:lastRenderedPageBreak/>
        <w:t xml:space="preserve">Appendix </w:t>
      </w:r>
      <w:r w:rsidR="00E62B8D">
        <w:t>b</w:t>
      </w:r>
      <w:r>
        <w:t xml:space="preserve">: </w:t>
      </w:r>
      <w:r>
        <w:rPr>
          <w:color w:val="B46F31"/>
        </w:rPr>
        <w:t>summer camp theme ideas</w:t>
      </w:r>
      <w:r w:rsidR="000E458F">
        <w:rPr>
          <w:color w:val="B46F31"/>
        </w:rPr>
        <w:t>*</w:t>
      </w:r>
    </w:p>
    <w:p w14:paraId="7B38F2E6" w14:textId="4DB08236" w:rsidR="003E63C1" w:rsidRDefault="000E458F" w:rsidP="00CD06F6">
      <w:pPr>
        <w:keepNext/>
        <w:suppressAutoHyphens/>
        <w:autoSpaceDE w:val="0"/>
        <w:autoSpaceDN w:val="0"/>
        <w:adjustRightInd w:val="0"/>
        <w:spacing w:before="270" w:after="180" w:line="480" w:lineRule="atLeast"/>
        <w:textAlignment w:val="center"/>
        <w:rPr>
          <w:rFonts w:ascii="Noto Sans Light" w:hAnsi="Noto Sans Light" w:cs="Noto Sans Light"/>
          <w:caps/>
          <w:color w:val="746F72"/>
          <w:spacing w:val="24"/>
        </w:rPr>
        <w:sectPr w:rsidR="003E63C1" w:rsidSect="00677FC9">
          <w:headerReference w:type="even" r:id="rId44"/>
          <w:headerReference w:type="default" r:id="rId45"/>
          <w:footerReference w:type="even" r:id="rId46"/>
          <w:footerReference w:type="default" r:id="rId47"/>
          <w:headerReference w:type="first" r:id="rId48"/>
          <w:pgSz w:w="12240" w:h="15840"/>
          <w:pgMar w:top="1440" w:right="1440" w:bottom="1440" w:left="1440" w:header="720" w:footer="720" w:gutter="0"/>
          <w:cols w:space="720"/>
          <w:titlePg/>
          <w:docGrid w:linePitch="360"/>
        </w:sectPr>
      </w:pPr>
      <w:r>
        <w:br/>
      </w:r>
    </w:p>
    <w:p w14:paraId="68011F06" w14:textId="3F31F962" w:rsidR="00CD06F6" w:rsidRPr="00CD06F6" w:rsidRDefault="00CD06F6" w:rsidP="003E63C1">
      <w:pPr>
        <w:pStyle w:val="SectionTitle"/>
      </w:pPr>
      <w:r w:rsidRPr="00CD06F6">
        <w:t>ART, DRAMA, WRITING</w:t>
      </w:r>
    </w:p>
    <w:p w14:paraId="0E10153B" w14:textId="77777777" w:rsidR="00CD06F6" w:rsidRPr="00CD06F6" w:rsidRDefault="00CD06F6" w:rsidP="003E63C1">
      <w:pPr>
        <w:pStyle w:val="List"/>
      </w:pPr>
      <w:r w:rsidRPr="00CD06F6">
        <w:t>Animation</w:t>
      </w:r>
    </w:p>
    <w:p w14:paraId="1A0B2911" w14:textId="77777777" w:rsidR="00CD06F6" w:rsidRPr="00CD06F6" w:rsidRDefault="00CD06F6" w:rsidP="003E63C1">
      <w:pPr>
        <w:pStyle w:val="List"/>
      </w:pPr>
      <w:r w:rsidRPr="00CD06F6">
        <w:t>Art from Scratch</w:t>
      </w:r>
    </w:p>
    <w:p w14:paraId="3933203B" w14:textId="77777777" w:rsidR="00CD06F6" w:rsidRPr="00CD06F6" w:rsidRDefault="00CD06F6" w:rsidP="003E63C1">
      <w:pPr>
        <w:pStyle w:val="List"/>
      </w:pPr>
      <w:r w:rsidRPr="00CD06F6">
        <w:t>Creating Murals</w:t>
      </w:r>
    </w:p>
    <w:p w14:paraId="796853F8" w14:textId="77777777" w:rsidR="00CD06F6" w:rsidRPr="00CD06F6" w:rsidRDefault="00CD06F6" w:rsidP="003E63C1">
      <w:pPr>
        <w:pStyle w:val="List"/>
      </w:pPr>
      <w:r w:rsidRPr="00CD06F6">
        <w:t>Creative Writing</w:t>
      </w:r>
    </w:p>
    <w:p w14:paraId="326A3772" w14:textId="1D2421DA" w:rsidR="00CD06F6" w:rsidRPr="00CD06F6" w:rsidRDefault="00CD06F6" w:rsidP="003E63C1">
      <w:pPr>
        <w:pStyle w:val="List"/>
      </w:pPr>
      <w:r w:rsidRPr="00CD06F6">
        <w:t xml:space="preserve">Digital Media for </w:t>
      </w:r>
      <w:r w:rsidR="003E63C1">
        <w:br/>
      </w:r>
      <w:r w:rsidRPr="00CD06F6">
        <w:t>Pre-teens</w:t>
      </w:r>
    </w:p>
    <w:p w14:paraId="2FDDEF0D" w14:textId="77777777" w:rsidR="00CD06F6" w:rsidRPr="00CD06F6" w:rsidRDefault="00CD06F6" w:rsidP="003E63C1">
      <w:pPr>
        <w:pStyle w:val="List"/>
      </w:pPr>
      <w:r w:rsidRPr="00CD06F6">
        <w:t>Drama</w:t>
      </w:r>
    </w:p>
    <w:p w14:paraId="70288901" w14:textId="77777777" w:rsidR="00CD06F6" w:rsidRPr="00CD06F6" w:rsidRDefault="00CD06F6" w:rsidP="003E63C1">
      <w:pPr>
        <w:pStyle w:val="List"/>
      </w:pPr>
      <w:r w:rsidRPr="00CD06F6">
        <w:t>Fabric, Fashion, and Fun</w:t>
      </w:r>
    </w:p>
    <w:p w14:paraId="5E1CEFE9" w14:textId="77777777" w:rsidR="00CD06F6" w:rsidRPr="00CD06F6" w:rsidRDefault="00CD06F6" w:rsidP="003E63C1">
      <w:pPr>
        <w:pStyle w:val="List"/>
      </w:pPr>
      <w:r w:rsidRPr="00CD06F6">
        <w:t>Journalism</w:t>
      </w:r>
    </w:p>
    <w:p w14:paraId="172CA3ED" w14:textId="77777777" w:rsidR="00CD06F6" w:rsidRPr="00CD06F6" w:rsidRDefault="00CD06F6" w:rsidP="003E63C1">
      <w:pPr>
        <w:pStyle w:val="List"/>
      </w:pPr>
      <w:r w:rsidRPr="00CD06F6">
        <w:t>Junior Fashion Designers</w:t>
      </w:r>
    </w:p>
    <w:p w14:paraId="26996C41" w14:textId="77777777" w:rsidR="00CD06F6" w:rsidRPr="00CD06F6" w:rsidRDefault="00CD06F6" w:rsidP="003E63C1">
      <w:pPr>
        <w:pStyle w:val="List"/>
      </w:pPr>
      <w:r w:rsidRPr="00CD06F6">
        <w:t>Junior Interior Designers</w:t>
      </w:r>
    </w:p>
    <w:p w14:paraId="66DAB315" w14:textId="77777777" w:rsidR="00CD06F6" w:rsidRPr="00CD06F6" w:rsidRDefault="00CD06F6" w:rsidP="003E63C1">
      <w:pPr>
        <w:pStyle w:val="List"/>
      </w:pPr>
      <w:r w:rsidRPr="00CD06F6">
        <w:t>Photography</w:t>
      </w:r>
    </w:p>
    <w:p w14:paraId="6F1512AE" w14:textId="77777777" w:rsidR="00CD06F6" w:rsidRPr="00CD06F6" w:rsidRDefault="00CD06F6" w:rsidP="003E63C1">
      <w:pPr>
        <w:pStyle w:val="List"/>
      </w:pPr>
      <w:r w:rsidRPr="00CD06F6">
        <w:t>Public Speaking</w:t>
      </w:r>
    </w:p>
    <w:p w14:paraId="167A8630" w14:textId="77777777" w:rsidR="00CD06F6" w:rsidRPr="00CD06F6" w:rsidRDefault="00CD06F6" w:rsidP="003E63C1">
      <w:pPr>
        <w:pStyle w:val="List"/>
      </w:pPr>
      <w:r w:rsidRPr="00CD06F6">
        <w:t>Singing and Choral Arts</w:t>
      </w:r>
    </w:p>
    <w:p w14:paraId="757AA558" w14:textId="77777777" w:rsidR="00CD06F6" w:rsidRPr="00CD06F6" w:rsidRDefault="00CD06F6" w:rsidP="003E63C1">
      <w:pPr>
        <w:pStyle w:val="List"/>
      </w:pPr>
      <w:r w:rsidRPr="00CD06F6">
        <w:t>Sculpture</w:t>
      </w:r>
    </w:p>
    <w:p w14:paraId="7D260CDD" w14:textId="77777777" w:rsidR="00CD06F6" w:rsidRPr="00CD06F6" w:rsidRDefault="00CD06F6" w:rsidP="003E63C1">
      <w:pPr>
        <w:pStyle w:val="SectionTitle"/>
      </w:pPr>
      <w:r w:rsidRPr="00CD06F6">
        <w:t>HEALTH</w:t>
      </w:r>
    </w:p>
    <w:p w14:paraId="37C869B4" w14:textId="77777777" w:rsidR="00CD06F6" w:rsidRPr="00CD06F6" w:rsidRDefault="00CD06F6" w:rsidP="003E63C1">
      <w:pPr>
        <w:pStyle w:val="List"/>
      </w:pPr>
      <w:r w:rsidRPr="00CD06F6">
        <w:t>Cooking and Nutrition</w:t>
      </w:r>
    </w:p>
    <w:p w14:paraId="1E8BFC21" w14:textId="77777777" w:rsidR="00CD06F6" w:rsidRPr="00CD06F6" w:rsidRDefault="00CD06F6" w:rsidP="003E63C1">
      <w:pPr>
        <w:pStyle w:val="List"/>
      </w:pPr>
      <w:r w:rsidRPr="00CD06F6">
        <w:t>Health and Wellness</w:t>
      </w:r>
    </w:p>
    <w:p w14:paraId="7B543A61" w14:textId="77777777" w:rsidR="00CD06F6" w:rsidRPr="00CD06F6" w:rsidRDefault="00CD06F6" w:rsidP="003E63C1">
      <w:pPr>
        <w:pStyle w:val="SectionTitle"/>
      </w:pPr>
      <w:r w:rsidRPr="00CD06F6">
        <w:t>LANGUAGE</w:t>
      </w:r>
    </w:p>
    <w:p w14:paraId="69508483" w14:textId="77777777" w:rsidR="00CD06F6" w:rsidRPr="00CD06F6" w:rsidRDefault="00CD06F6" w:rsidP="003E63C1">
      <w:pPr>
        <w:pStyle w:val="List"/>
      </w:pPr>
      <w:r w:rsidRPr="00CD06F6">
        <w:t>Introduction to Arabic/</w:t>
      </w:r>
    </w:p>
    <w:p w14:paraId="50F8775F" w14:textId="77777777" w:rsidR="00CD06F6" w:rsidRPr="00CD06F6" w:rsidRDefault="00CD06F6" w:rsidP="003E63C1">
      <w:pPr>
        <w:pStyle w:val="List"/>
      </w:pPr>
      <w:r w:rsidRPr="00CD06F6">
        <w:t>French/Spanish (choose</w:t>
      </w:r>
    </w:p>
    <w:p w14:paraId="670852EC" w14:textId="77777777" w:rsidR="00CD06F6" w:rsidRPr="00CD06F6" w:rsidRDefault="00CD06F6" w:rsidP="003E63C1">
      <w:pPr>
        <w:pStyle w:val="List"/>
      </w:pPr>
      <w:r w:rsidRPr="00CD06F6">
        <w:t>your language)</w:t>
      </w:r>
    </w:p>
    <w:p w14:paraId="456218A7" w14:textId="77777777" w:rsidR="00CD06F6" w:rsidRPr="00CD06F6" w:rsidRDefault="00CD06F6" w:rsidP="003E63C1">
      <w:pPr>
        <w:pStyle w:val="SectionTitle"/>
      </w:pPr>
      <w:r w:rsidRPr="00CD06F6">
        <w:t>LEADERSHIP</w:t>
      </w:r>
    </w:p>
    <w:p w14:paraId="5F588E3D" w14:textId="77777777" w:rsidR="00CD06F6" w:rsidRPr="00CD06F6" w:rsidRDefault="00CD06F6" w:rsidP="003E63C1">
      <w:pPr>
        <w:pStyle w:val="List"/>
      </w:pPr>
      <w:r w:rsidRPr="00CD06F6">
        <w:t>Community Leadership</w:t>
      </w:r>
    </w:p>
    <w:p w14:paraId="6355B69D" w14:textId="77777777" w:rsidR="00CD06F6" w:rsidRPr="00CD06F6" w:rsidRDefault="00CD06F6" w:rsidP="003E63C1">
      <w:pPr>
        <w:pStyle w:val="SectionTitle"/>
      </w:pPr>
      <w:r w:rsidRPr="00CD06F6">
        <w:t>NATURE</w:t>
      </w:r>
    </w:p>
    <w:p w14:paraId="6A4B99EC" w14:textId="77777777" w:rsidR="00CD06F6" w:rsidRPr="00CD06F6" w:rsidRDefault="00CD06F6" w:rsidP="003E63C1">
      <w:pPr>
        <w:pStyle w:val="List"/>
      </w:pPr>
      <w:r w:rsidRPr="00CD06F6">
        <w:t>Archeology</w:t>
      </w:r>
    </w:p>
    <w:p w14:paraId="715CDA5C" w14:textId="77777777" w:rsidR="00CD06F6" w:rsidRPr="00CD06F6" w:rsidRDefault="00CD06F6" w:rsidP="003E63C1">
      <w:pPr>
        <w:pStyle w:val="List"/>
      </w:pPr>
      <w:r w:rsidRPr="00CD06F6">
        <w:t>Junior Animal and Nature</w:t>
      </w:r>
    </w:p>
    <w:p w14:paraId="1231DD48" w14:textId="77777777" w:rsidR="00CD06F6" w:rsidRPr="00CD06F6" w:rsidRDefault="00CD06F6" w:rsidP="003E63C1">
      <w:pPr>
        <w:pStyle w:val="List"/>
      </w:pPr>
      <w:r w:rsidRPr="00CD06F6">
        <w:t>Junior Gardner</w:t>
      </w:r>
    </w:p>
    <w:p w14:paraId="1E02CF53" w14:textId="77777777" w:rsidR="00CD06F6" w:rsidRPr="00CD06F6" w:rsidRDefault="00CD06F6" w:rsidP="003E63C1">
      <w:pPr>
        <w:pStyle w:val="List"/>
      </w:pPr>
      <w:r w:rsidRPr="00CD06F6">
        <w:t>Wilderness Survival</w:t>
      </w:r>
    </w:p>
    <w:p w14:paraId="6CD87785" w14:textId="77777777" w:rsidR="00CD06F6" w:rsidRPr="00CD06F6" w:rsidRDefault="00CD06F6" w:rsidP="003E63C1">
      <w:pPr>
        <w:pStyle w:val="List"/>
      </w:pPr>
      <w:r w:rsidRPr="00CD06F6">
        <w:t>Friendship</w:t>
      </w:r>
    </w:p>
    <w:p w14:paraId="476E1763" w14:textId="77777777" w:rsidR="00CD06F6" w:rsidRPr="00CD06F6" w:rsidRDefault="00CD06F6" w:rsidP="003E63C1">
      <w:pPr>
        <w:pStyle w:val="SectionTitle"/>
      </w:pPr>
      <w:r w:rsidRPr="00CD06F6">
        <w:t>SCIENCE/MATH</w:t>
      </w:r>
    </w:p>
    <w:p w14:paraId="6584045C" w14:textId="77777777" w:rsidR="00CD06F6" w:rsidRPr="00CD06F6" w:rsidRDefault="00CD06F6" w:rsidP="003E63C1">
      <w:pPr>
        <w:pStyle w:val="List"/>
      </w:pPr>
      <w:r w:rsidRPr="00CD06F6">
        <w:t>Adventures in Math and</w:t>
      </w:r>
    </w:p>
    <w:p w14:paraId="14A81DA2" w14:textId="77777777" w:rsidR="00CD06F6" w:rsidRPr="00CD06F6" w:rsidRDefault="00CD06F6" w:rsidP="003E63C1">
      <w:pPr>
        <w:pStyle w:val="List"/>
      </w:pPr>
      <w:r w:rsidRPr="00CD06F6">
        <w:t>Science</w:t>
      </w:r>
    </w:p>
    <w:p w14:paraId="10858C06" w14:textId="77777777" w:rsidR="00CD06F6" w:rsidRPr="00CD06F6" w:rsidRDefault="00CD06F6" w:rsidP="003E63C1">
      <w:pPr>
        <w:pStyle w:val="List"/>
      </w:pPr>
      <w:r w:rsidRPr="00CD06F6">
        <w:t>Around the World</w:t>
      </w:r>
    </w:p>
    <w:p w14:paraId="6E59702F" w14:textId="77777777" w:rsidR="00CD06F6" w:rsidRPr="00CD06F6" w:rsidRDefault="00CD06F6" w:rsidP="003E63C1">
      <w:pPr>
        <w:pStyle w:val="List"/>
      </w:pPr>
      <w:r w:rsidRPr="00CD06F6">
        <w:t>Economics</w:t>
      </w:r>
    </w:p>
    <w:p w14:paraId="7831A924" w14:textId="77777777" w:rsidR="00CD06F6" w:rsidRPr="00CD06F6" w:rsidRDefault="00CD06F6" w:rsidP="003E63C1">
      <w:pPr>
        <w:pStyle w:val="List"/>
      </w:pPr>
      <w:r w:rsidRPr="00CD06F6">
        <w:t>Museum Explorer</w:t>
      </w:r>
    </w:p>
    <w:p w14:paraId="2432C3D7" w14:textId="77777777" w:rsidR="00CD06F6" w:rsidRPr="00CD06F6" w:rsidRDefault="00CD06F6" w:rsidP="003E63C1">
      <w:pPr>
        <w:pStyle w:val="List"/>
      </w:pPr>
      <w:r w:rsidRPr="00CD06F6">
        <w:t>Junior Archeologists</w:t>
      </w:r>
    </w:p>
    <w:p w14:paraId="4A8FC906" w14:textId="77777777" w:rsidR="00CD06F6" w:rsidRPr="00CD06F6" w:rsidRDefault="00CD06F6" w:rsidP="003E63C1">
      <w:pPr>
        <w:pStyle w:val="List"/>
      </w:pPr>
      <w:r w:rsidRPr="00CD06F6">
        <w:t>Rocketry</w:t>
      </w:r>
    </w:p>
    <w:p w14:paraId="091FD4AF" w14:textId="77777777" w:rsidR="00CD06F6" w:rsidRPr="00CD06F6" w:rsidRDefault="00CD06F6" w:rsidP="003E63C1">
      <w:pPr>
        <w:pStyle w:val="SectionTitle"/>
      </w:pPr>
      <w:r w:rsidRPr="00CD06F6">
        <w:t>SPORTS</w:t>
      </w:r>
    </w:p>
    <w:p w14:paraId="252EE776" w14:textId="77777777" w:rsidR="00CD06F6" w:rsidRPr="00CD06F6" w:rsidRDefault="00CD06F6" w:rsidP="003E63C1">
      <w:pPr>
        <w:pStyle w:val="List"/>
      </w:pPr>
      <w:r w:rsidRPr="00CD06F6">
        <w:t>Basketball</w:t>
      </w:r>
    </w:p>
    <w:p w14:paraId="137261F4" w14:textId="77777777" w:rsidR="00CD06F6" w:rsidRPr="00CD06F6" w:rsidRDefault="00CD06F6" w:rsidP="003E63C1">
      <w:pPr>
        <w:pStyle w:val="List"/>
      </w:pPr>
      <w:r w:rsidRPr="00CD06F6">
        <w:t>Fishing</w:t>
      </w:r>
    </w:p>
    <w:p w14:paraId="26247714" w14:textId="77777777" w:rsidR="00CD06F6" w:rsidRPr="00CD06F6" w:rsidRDefault="00CD06F6" w:rsidP="003E63C1">
      <w:pPr>
        <w:pStyle w:val="List"/>
      </w:pPr>
      <w:r w:rsidRPr="00CD06F6">
        <w:t>Fitness</w:t>
      </w:r>
    </w:p>
    <w:p w14:paraId="5FF8FEE6" w14:textId="77777777" w:rsidR="00CD06F6" w:rsidRPr="00CD06F6" w:rsidRDefault="00CD06F6" w:rsidP="003E63C1">
      <w:pPr>
        <w:pStyle w:val="List"/>
      </w:pPr>
      <w:r w:rsidRPr="00CD06F6">
        <w:t>Golf</w:t>
      </w:r>
    </w:p>
    <w:p w14:paraId="6E57A614" w14:textId="77777777" w:rsidR="00CD06F6" w:rsidRPr="00CD06F6" w:rsidRDefault="00CD06F6" w:rsidP="003E63C1">
      <w:pPr>
        <w:pStyle w:val="List"/>
      </w:pPr>
      <w:r w:rsidRPr="00CD06F6">
        <w:t>Junior Sports</w:t>
      </w:r>
    </w:p>
    <w:p w14:paraId="338B3604" w14:textId="77777777" w:rsidR="00CD06F6" w:rsidRPr="00CD06F6" w:rsidRDefault="00CD06F6" w:rsidP="003E63C1">
      <w:pPr>
        <w:pStyle w:val="List"/>
      </w:pPr>
      <w:r w:rsidRPr="00CD06F6">
        <w:t>Soccer</w:t>
      </w:r>
    </w:p>
    <w:p w14:paraId="7EA40EE4" w14:textId="77777777" w:rsidR="00CD06F6" w:rsidRPr="00CD06F6" w:rsidRDefault="00CD06F6" w:rsidP="003E63C1">
      <w:pPr>
        <w:pStyle w:val="List"/>
      </w:pPr>
      <w:r w:rsidRPr="00CD06F6">
        <w:t>Tae Kwon Do</w:t>
      </w:r>
    </w:p>
    <w:p w14:paraId="76DC400E" w14:textId="77777777" w:rsidR="00CD06F6" w:rsidRPr="00CD06F6" w:rsidRDefault="00CD06F6" w:rsidP="003E63C1">
      <w:pPr>
        <w:pStyle w:val="List"/>
      </w:pPr>
      <w:r w:rsidRPr="00CD06F6">
        <w:t>Tennis</w:t>
      </w:r>
    </w:p>
    <w:p w14:paraId="7A924368" w14:textId="77777777" w:rsidR="00CD06F6" w:rsidRPr="00CD06F6" w:rsidRDefault="00CD06F6" w:rsidP="003E63C1">
      <w:pPr>
        <w:pStyle w:val="List"/>
      </w:pPr>
      <w:r w:rsidRPr="00CD06F6">
        <w:t>Volleyball</w:t>
      </w:r>
    </w:p>
    <w:p w14:paraId="5830E364" w14:textId="77777777" w:rsidR="00CD06F6" w:rsidRPr="00CD06F6" w:rsidRDefault="00CD06F6" w:rsidP="003E63C1">
      <w:pPr>
        <w:pStyle w:val="SectionTitle"/>
      </w:pPr>
      <w:r w:rsidRPr="00CD06F6">
        <w:t>YOUNG CHILD</w:t>
      </w:r>
    </w:p>
    <w:p w14:paraId="0FDC104E" w14:textId="77777777" w:rsidR="003E63C1" w:rsidRDefault="00CD06F6" w:rsidP="003E63C1">
      <w:pPr>
        <w:pStyle w:val="List"/>
      </w:pPr>
      <w:r w:rsidRPr="00CD06F6">
        <w:t>Reading/Math Readiness</w:t>
      </w:r>
    </w:p>
    <w:p w14:paraId="793624C5" w14:textId="07803C8B" w:rsidR="00CD06F6" w:rsidRDefault="00CD06F6" w:rsidP="003E63C1">
      <w:pPr>
        <w:pStyle w:val="List"/>
      </w:pPr>
      <w:r w:rsidRPr="00CD06F6">
        <w:t>Getting Ready for School</w:t>
      </w:r>
    </w:p>
    <w:p w14:paraId="5D9F5BB0" w14:textId="458D5BCF" w:rsidR="000E458F" w:rsidRDefault="000E458F" w:rsidP="003E63C1">
      <w:pPr>
        <w:pStyle w:val="List"/>
      </w:pPr>
    </w:p>
    <w:p w14:paraId="5B07EB1D" w14:textId="59D3AC59" w:rsidR="000E458F" w:rsidRDefault="000E458F" w:rsidP="003E63C1">
      <w:pPr>
        <w:pStyle w:val="List"/>
      </w:pPr>
    </w:p>
    <w:p w14:paraId="2887B2FE" w14:textId="3CF4DBB3" w:rsidR="000E458F" w:rsidRDefault="000E458F" w:rsidP="000E458F">
      <w:pPr>
        <w:pStyle w:val="FootnoteText"/>
      </w:pPr>
      <w:r>
        <w:t>*</w:t>
      </w:r>
      <w:r w:rsidRPr="000E458F">
        <w:rPr>
          <w:vertAlign w:val="superscript"/>
        </w:rPr>
        <w:t xml:space="preserve"> </w:t>
      </w:r>
      <w:r w:rsidRPr="000E458F">
        <w:t>For more examples and ideas for summer camp themes, visit this website: http://summercampprogramdirector.com/100-summer-camp-themes/</w:t>
      </w:r>
    </w:p>
    <w:p w14:paraId="14921FB5" w14:textId="77777777" w:rsidR="00E62B8D" w:rsidRDefault="000E458F" w:rsidP="00E62B8D">
      <w:pPr>
        <w:pStyle w:val="Heading1"/>
        <w:sectPr w:rsidR="00E62B8D" w:rsidSect="00703360">
          <w:type w:val="continuous"/>
          <w:pgSz w:w="12240" w:h="15840"/>
          <w:pgMar w:top="1440" w:right="1440" w:bottom="1440" w:left="1440" w:header="720" w:footer="720" w:gutter="0"/>
          <w:cols w:num="3" w:space="720"/>
          <w:titlePg/>
          <w:docGrid w:linePitch="360"/>
        </w:sectPr>
      </w:pPr>
      <w:r>
        <w:br w:type="page"/>
      </w:r>
    </w:p>
    <w:p w14:paraId="6D60B0C4" w14:textId="1C885229" w:rsidR="00E62B8D" w:rsidRDefault="00E62B8D" w:rsidP="00E62B8D">
      <w:pPr>
        <w:pStyle w:val="Heading1"/>
        <w:rPr>
          <w:color w:val="B46F31"/>
        </w:rPr>
      </w:pPr>
      <w:r>
        <w:t xml:space="preserve">Appendix c: </w:t>
      </w:r>
      <w:r>
        <w:rPr>
          <w:color w:val="B46F31"/>
        </w:rPr>
        <w:t>sample daily schedule</w:t>
      </w:r>
      <w:r>
        <w:rPr>
          <w:rStyle w:val="FootnoteReference"/>
          <w:color w:val="B46F31"/>
        </w:rPr>
        <w:footnoteReference w:id="6"/>
      </w:r>
    </w:p>
    <w:p w14:paraId="316A49C9" w14:textId="77777777" w:rsidR="00E62B8D" w:rsidRDefault="00E62B8D" w:rsidP="00E62B8D">
      <w:pPr>
        <w:pStyle w:val="QuizQuestion"/>
        <w:ind w:left="0" w:firstLine="0"/>
        <w:rPr>
          <w:b w:val="0"/>
          <w:bCs w:val="0"/>
          <w:color w:val="746F72"/>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C305E1" w:rsidRPr="00C305E1" w14:paraId="56D4C085" w14:textId="77777777" w:rsidTr="00C305E1">
        <w:trPr>
          <w:trHeight w:val="432"/>
        </w:trPr>
        <w:tc>
          <w:tcPr>
            <w:tcW w:w="1596" w:type="dxa"/>
            <w:shd w:val="clear" w:color="auto" w:fill="66544C"/>
          </w:tcPr>
          <w:p w14:paraId="075B13F9" w14:textId="77777777" w:rsidR="00E62B8D" w:rsidRPr="00C305E1" w:rsidRDefault="00E62B8D" w:rsidP="000E458F">
            <w:pPr>
              <w:pStyle w:val="FootnoteText"/>
              <w:rPr>
                <w:b/>
                <w:color w:val="FFFFFF" w:themeColor="background1"/>
              </w:rPr>
            </w:pPr>
          </w:p>
        </w:tc>
        <w:tc>
          <w:tcPr>
            <w:tcW w:w="1596" w:type="dxa"/>
            <w:shd w:val="clear" w:color="auto" w:fill="66544C"/>
          </w:tcPr>
          <w:p w14:paraId="4C19F858" w14:textId="55ACBEAD" w:rsidR="00E62B8D" w:rsidRPr="00C305E1" w:rsidRDefault="00E62B8D" w:rsidP="000E458F">
            <w:pPr>
              <w:pStyle w:val="FootnoteText"/>
              <w:rPr>
                <w:b/>
                <w:color w:val="FFFFFF" w:themeColor="background1"/>
              </w:rPr>
            </w:pPr>
            <w:r w:rsidRPr="00C305E1">
              <w:rPr>
                <w:b/>
                <w:color w:val="FFFFFF" w:themeColor="background1"/>
              </w:rPr>
              <w:t>Monday</w:t>
            </w:r>
          </w:p>
        </w:tc>
        <w:tc>
          <w:tcPr>
            <w:tcW w:w="1596" w:type="dxa"/>
            <w:shd w:val="clear" w:color="auto" w:fill="66544C"/>
          </w:tcPr>
          <w:p w14:paraId="1B592D59" w14:textId="2FE9D06D" w:rsidR="00E62B8D" w:rsidRPr="00C305E1" w:rsidRDefault="00E62B8D" w:rsidP="000E458F">
            <w:pPr>
              <w:pStyle w:val="FootnoteText"/>
              <w:rPr>
                <w:b/>
                <w:color w:val="FFFFFF" w:themeColor="background1"/>
              </w:rPr>
            </w:pPr>
            <w:r w:rsidRPr="00C305E1">
              <w:rPr>
                <w:b/>
                <w:color w:val="FFFFFF" w:themeColor="background1"/>
              </w:rPr>
              <w:t>Tuesday</w:t>
            </w:r>
          </w:p>
        </w:tc>
        <w:tc>
          <w:tcPr>
            <w:tcW w:w="1596" w:type="dxa"/>
            <w:shd w:val="clear" w:color="auto" w:fill="66544C"/>
          </w:tcPr>
          <w:p w14:paraId="472D7FF4" w14:textId="452C3E62" w:rsidR="00E62B8D" w:rsidRPr="00C305E1" w:rsidRDefault="00E62B8D" w:rsidP="000E458F">
            <w:pPr>
              <w:pStyle w:val="FootnoteText"/>
              <w:rPr>
                <w:b/>
                <w:color w:val="FFFFFF" w:themeColor="background1"/>
              </w:rPr>
            </w:pPr>
            <w:r w:rsidRPr="00C305E1">
              <w:rPr>
                <w:b/>
                <w:color w:val="FFFFFF" w:themeColor="background1"/>
              </w:rPr>
              <w:t>Wednesday</w:t>
            </w:r>
          </w:p>
        </w:tc>
        <w:tc>
          <w:tcPr>
            <w:tcW w:w="1596" w:type="dxa"/>
            <w:shd w:val="clear" w:color="auto" w:fill="66544C"/>
          </w:tcPr>
          <w:p w14:paraId="37929E90" w14:textId="233E4ED1" w:rsidR="00E62B8D" w:rsidRPr="00C305E1" w:rsidRDefault="00E62B8D" w:rsidP="000E458F">
            <w:pPr>
              <w:pStyle w:val="FootnoteText"/>
              <w:rPr>
                <w:b/>
                <w:color w:val="FFFFFF" w:themeColor="background1"/>
              </w:rPr>
            </w:pPr>
            <w:r w:rsidRPr="00C305E1">
              <w:rPr>
                <w:b/>
                <w:color w:val="FFFFFF" w:themeColor="background1"/>
              </w:rPr>
              <w:t>Thursday</w:t>
            </w:r>
          </w:p>
        </w:tc>
        <w:tc>
          <w:tcPr>
            <w:tcW w:w="1596" w:type="dxa"/>
            <w:shd w:val="clear" w:color="auto" w:fill="66544C"/>
          </w:tcPr>
          <w:p w14:paraId="0ED9DBDF" w14:textId="171A5926" w:rsidR="00E62B8D" w:rsidRPr="00C305E1" w:rsidRDefault="00E62B8D" w:rsidP="000E458F">
            <w:pPr>
              <w:pStyle w:val="FootnoteText"/>
              <w:rPr>
                <w:b/>
                <w:color w:val="FFFFFF" w:themeColor="background1"/>
              </w:rPr>
            </w:pPr>
            <w:r w:rsidRPr="00C305E1">
              <w:rPr>
                <w:b/>
                <w:color w:val="FFFFFF" w:themeColor="background1"/>
              </w:rPr>
              <w:t>Friday</w:t>
            </w:r>
          </w:p>
        </w:tc>
      </w:tr>
      <w:tr w:rsidR="00E62B8D" w14:paraId="57F98E34" w14:textId="77777777" w:rsidTr="00C305E1">
        <w:trPr>
          <w:trHeight w:val="432"/>
        </w:trPr>
        <w:tc>
          <w:tcPr>
            <w:tcW w:w="1596" w:type="dxa"/>
          </w:tcPr>
          <w:p w14:paraId="3AEA853C" w14:textId="02054F2B" w:rsidR="00E62B8D" w:rsidRDefault="00E62B8D" w:rsidP="000E458F">
            <w:pPr>
              <w:pStyle w:val="FootnoteText"/>
            </w:pPr>
            <w:r>
              <w:t>Day Type</w:t>
            </w:r>
          </w:p>
        </w:tc>
        <w:tc>
          <w:tcPr>
            <w:tcW w:w="1596" w:type="dxa"/>
          </w:tcPr>
          <w:p w14:paraId="52061D3F" w14:textId="43400413" w:rsidR="00E62B8D" w:rsidRDefault="00E62B8D" w:rsidP="000E458F">
            <w:pPr>
              <w:pStyle w:val="FootnoteText"/>
            </w:pPr>
            <w:r>
              <w:t>Program Day</w:t>
            </w:r>
          </w:p>
        </w:tc>
        <w:tc>
          <w:tcPr>
            <w:tcW w:w="1596" w:type="dxa"/>
          </w:tcPr>
          <w:p w14:paraId="4F9CDA8B" w14:textId="4EA8ADE7" w:rsidR="00E62B8D" w:rsidRDefault="00E62B8D" w:rsidP="000E458F">
            <w:pPr>
              <w:pStyle w:val="FootnoteText"/>
            </w:pPr>
            <w:r>
              <w:t>Program Day</w:t>
            </w:r>
          </w:p>
        </w:tc>
        <w:tc>
          <w:tcPr>
            <w:tcW w:w="1596" w:type="dxa"/>
          </w:tcPr>
          <w:p w14:paraId="4F78EC79" w14:textId="70187B5F" w:rsidR="00E62B8D" w:rsidRDefault="00E62B8D" w:rsidP="000E458F">
            <w:pPr>
              <w:pStyle w:val="FootnoteText"/>
            </w:pPr>
            <w:r>
              <w:t>Trip Day</w:t>
            </w:r>
          </w:p>
        </w:tc>
        <w:tc>
          <w:tcPr>
            <w:tcW w:w="1596" w:type="dxa"/>
          </w:tcPr>
          <w:p w14:paraId="6D14BFF6" w14:textId="7641D3F5" w:rsidR="00E62B8D" w:rsidRDefault="00E62B8D" w:rsidP="000E458F">
            <w:pPr>
              <w:pStyle w:val="FootnoteText"/>
            </w:pPr>
            <w:r>
              <w:t>Program Day</w:t>
            </w:r>
          </w:p>
        </w:tc>
        <w:tc>
          <w:tcPr>
            <w:tcW w:w="1596" w:type="dxa"/>
          </w:tcPr>
          <w:p w14:paraId="501530AF" w14:textId="6E2CF69A" w:rsidR="00E62B8D" w:rsidRDefault="00E62B8D" w:rsidP="000E458F">
            <w:pPr>
              <w:pStyle w:val="FootnoteText"/>
            </w:pPr>
            <w:r>
              <w:t>Trip Day</w:t>
            </w:r>
          </w:p>
        </w:tc>
      </w:tr>
      <w:tr w:rsidR="00E62B8D" w14:paraId="78C6F007" w14:textId="77777777" w:rsidTr="00C305E1">
        <w:trPr>
          <w:trHeight w:val="432"/>
        </w:trPr>
        <w:tc>
          <w:tcPr>
            <w:tcW w:w="1596" w:type="dxa"/>
          </w:tcPr>
          <w:p w14:paraId="1BD1388F" w14:textId="786B4247" w:rsidR="00E62B8D" w:rsidRDefault="00E62B8D" w:rsidP="000E458F">
            <w:pPr>
              <w:pStyle w:val="FootnoteText"/>
            </w:pPr>
            <w:r>
              <w:t>7-9 AM</w:t>
            </w:r>
          </w:p>
        </w:tc>
        <w:tc>
          <w:tcPr>
            <w:tcW w:w="1596" w:type="dxa"/>
          </w:tcPr>
          <w:p w14:paraId="44738D5B" w14:textId="5D6BE25E" w:rsidR="00E62B8D" w:rsidRDefault="00E62B8D" w:rsidP="000E458F">
            <w:pPr>
              <w:pStyle w:val="FootnoteText"/>
            </w:pPr>
            <w:r>
              <w:t>Before Care</w:t>
            </w:r>
          </w:p>
        </w:tc>
        <w:tc>
          <w:tcPr>
            <w:tcW w:w="1596" w:type="dxa"/>
          </w:tcPr>
          <w:p w14:paraId="2002B9DF" w14:textId="36966CC0" w:rsidR="00E62B8D" w:rsidRDefault="00E62B8D" w:rsidP="000E458F">
            <w:pPr>
              <w:pStyle w:val="FootnoteText"/>
            </w:pPr>
            <w:r>
              <w:t>Before Care</w:t>
            </w:r>
          </w:p>
        </w:tc>
        <w:tc>
          <w:tcPr>
            <w:tcW w:w="1596" w:type="dxa"/>
          </w:tcPr>
          <w:p w14:paraId="23A16360" w14:textId="43D6E568" w:rsidR="00E62B8D" w:rsidRDefault="00E62B8D" w:rsidP="000E458F">
            <w:pPr>
              <w:pStyle w:val="FootnoteText"/>
            </w:pPr>
            <w:r>
              <w:t>Before Care</w:t>
            </w:r>
          </w:p>
        </w:tc>
        <w:tc>
          <w:tcPr>
            <w:tcW w:w="1596" w:type="dxa"/>
          </w:tcPr>
          <w:p w14:paraId="016E18AB" w14:textId="262B9096" w:rsidR="00E62B8D" w:rsidRDefault="00E62B8D" w:rsidP="000E458F">
            <w:pPr>
              <w:pStyle w:val="FootnoteText"/>
            </w:pPr>
            <w:r>
              <w:t>Before Care</w:t>
            </w:r>
          </w:p>
        </w:tc>
        <w:tc>
          <w:tcPr>
            <w:tcW w:w="1596" w:type="dxa"/>
          </w:tcPr>
          <w:p w14:paraId="77B513D6" w14:textId="7056A11B" w:rsidR="00E62B8D" w:rsidRDefault="00E62B8D" w:rsidP="000E458F">
            <w:pPr>
              <w:pStyle w:val="FootnoteText"/>
            </w:pPr>
            <w:r>
              <w:t>Before Care</w:t>
            </w:r>
          </w:p>
        </w:tc>
      </w:tr>
      <w:tr w:rsidR="00E62B8D" w14:paraId="23BEC222" w14:textId="77777777" w:rsidTr="00C305E1">
        <w:trPr>
          <w:trHeight w:val="432"/>
        </w:trPr>
        <w:tc>
          <w:tcPr>
            <w:tcW w:w="1596" w:type="dxa"/>
          </w:tcPr>
          <w:p w14:paraId="02F32885" w14:textId="42061A97" w:rsidR="00E62B8D" w:rsidRDefault="00E62B8D" w:rsidP="000E458F">
            <w:pPr>
              <w:pStyle w:val="FootnoteText"/>
            </w:pPr>
            <w:r>
              <w:t>9:00 AM</w:t>
            </w:r>
          </w:p>
        </w:tc>
        <w:tc>
          <w:tcPr>
            <w:tcW w:w="1596" w:type="dxa"/>
          </w:tcPr>
          <w:p w14:paraId="4566200D" w14:textId="270C3FF4" w:rsidR="00E62B8D" w:rsidRDefault="00E62B8D" w:rsidP="000E458F">
            <w:pPr>
              <w:pStyle w:val="FootnoteText"/>
            </w:pPr>
            <w:r>
              <w:t>Morning Skit</w:t>
            </w:r>
          </w:p>
        </w:tc>
        <w:tc>
          <w:tcPr>
            <w:tcW w:w="1596" w:type="dxa"/>
          </w:tcPr>
          <w:p w14:paraId="79E8733B" w14:textId="5BF8788A" w:rsidR="00E62B8D" w:rsidRDefault="00E62B8D" w:rsidP="000E458F">
            <w:pPr>
              <w:pStyle w:val="FootnoteText"/>
            </w:pPr>
            <w:r>
              <w:t>Morning Skit</w:t>
            </w:r>
          </w:p>
        </w:tc>
        <w:tc>
          <w:tcPr>
            <w:tcW w:w="1596" w:type="dxa"/>
          </w:tcPr>
          <w:p w14:paraId="65998D7A" w14:textId="66352BF6" w:rsidR="00E62B8D" w:rsidRDefault="00E62B8D" w:rsidP="000E458F">
            <w:pPr>
              <w:pStyle w:val="FootnoteText"/>
            </w:pPr>
            <w:r>
              <w:t>Morning Skit</w:t>
            </w:r>
          </w:p>
        </w:tc>
        <w:tc>
          <w:tcPr>
            <w:tcW w:w="1596" w:type="dxa"/>
          </w:tcPr>
          <w:p w14:paraId="4ED562A7" w14:textId="20E45BE7" w:rsidR="00E62B8D" w:rsidRDefault="00E62B8D" w:rsidP="000E458F">
            <w:pPr>
              <w:pStyle w:val="FootnoteText"/>
            </w:pPr>
            <w:r>
              <w:t>Morning Skit</w:t>
            </w:r>
          </w:p>
        </w:tc>
        <w:tc>
          <w:tcPr>
            <w:tcW w:w="1596" w:type="dxa"/>
          </w:tcPr>
          <w:p w14:paraId="6B3678A2" w14:textId="73A67718" w:rsidR="00E62B8D" w:rsidRDefault="00E62B8D" w:rsidP="000E458F">
            <w:pPr>
              <w:pStyle w:val="FootnoteText"/>
            </w:pPr>
            <w:r>
              <w:t>Morning Skit</w:t>
            </w:r>
          </w:p>
        </w:tc>
      </w:tr>
      <w:tr w:rsidR="00E62B8D" w14:paraId="41DFCF64" w14:textId="77777777" w:rsidTr="00C305E1">
        <w:trPr>
          <w:trHeight w:val="432"/>
        </w:trPr>
        <w:tc>
          <w:tcPr>
            <w:tcW w:w="1596" w:type="dxa"/>
          </w:tcPr>
          <w:p w14:paraId="682A5FC0" w14:textId="0DC41944" w:rsidR="00E62B8D" w:rsidRDefault="00E62B8D" w:rsidP="000E458F">
            <w:pPr>
              <w:pStyle w:val="FootnoteText"/>
            </w:pPr>
            <w:r>
              <w:t>9:30 AM</w:t>
            </w:r>
          </w:p>
        </w:tc>
        <w:tc>
          <w:tcPr>
            <w:tcW w:w="1596" w:type="dxa"/>
          </w:tcPr>
          <w:p w14:paraId="3CA83AF1" w14:textId="66F873D7" w:rsidR="00E62B8D" w:rsidRDefault="00E62B8D" w:rsidP="000E458F">
            <w:pPr>
              <w:pStyle w:val="FootnoteText"/>
            </w:pPr>
            <w:r>
              <w:t>Workshop</w:t>
            </w:r>
          </w:p>
        </w:tc>
        <w:tc>
          <w:tcPr>
            <w:tcW w:w="1596" w:type="dxa"/>
          </w:tcPr>
          <w:p w14:paraId="1CEA0280" w14:textId="2C6DDBF4" w:rsidR="00E62B8D" w:rsidRDefault="00E62B8D" w:rsidP="000E458F">
            <w:pPr>
              <w:pStyle w:val="FootnoteText"/>
            </w:pPr>
            <w:r>
              <w:t>Workshop</w:t>
            </w:r>
          </w:p>
        </w:tc>
        <w:tc>
          <w:tcPr>
            <w:tcW w:w="1596" w:type="dxa"/>
          </w:tcPr>
          <w:p w14:paraId="586E9EE6" w14:textId="33C15766" w:rsidR="00E62B8D" w:rsidRDefault="00E62B8D" w:rsidP="000E458F">
            <w:pPr>
              <w:pStyle w:val="FootnoteText"/>
            </w:pPr>
            <w:r>
              <w:t>Bus Leaves</w:t>
            </w:r>
          </w:p>
        </w:tc>
        <w:tc>
          <w:tcPr>
            <w:tcW w:w="1596" w:type="dxa"/>
          </w:tcPr>
          <w:p w14:paraId="26D2B273" w14:textId="1B42A76B" w:rsidR="00E62B8D" w:rsidRDefault="00E62B8D" w:rsidP="000E458F">
            <w:pPr>
              <w:pStyle w:val="FootnoteText"/>
            </w:pPr>
            <w:r>
              <w:t>Workshop</w:t>
            </w:r>
          </w:p>
        </w:tc>
        <w:tc>
          <w:tcPr>
            <w:tcW w:w="1596" w:type="dxa"/>
          </w:tcPr>
          <w:p w14:paraId="7C14B7E5" w14:textId="59A1F903" w:rsidR="00E62B8D" w:rsidRDefault="00E62B8D" w:rsidP="000E458F">
            <w:pPr>
              <w:pStyle w:val="FootnoteText"/>
            </w:pPr>
            <w:r>
              <w:t>Bus Leaves</w:t>
            </w:r>
          </w:p>
        </w:tc>
      </w:tr>
      <w:tr w:rsidR="00E62B8D" w14:paraId="69B331F8" w14:textId="77777777" w:rsidTr="00C305E1">
        <w:trPr>
          <w:trHeight w:val="432"/>
        </w:trPr>
        <w:tc>
          <w:tcPr>
            <w:tcW w:w="1596" w:type="dxa"/>
          </w:tcPr>
          <w:p w14:paraId="42240B44" w14:textId="34E9F3A1" w:rsidR="00E62B8D" w:rsidRDefault="00E62B8D" w:rsidP="000E458F">
            <w:pPr>
              <w:pStyle w:val="FootnoteText"/>
            </w:pPr>
            <w:r>
              <w:t>10:00 AM</w:t>
            </w:r>
          </w:p>
        </w:tc>
        <w:tc>
          <w:tcPr>
            <w:tcW w:w="1596" w:type="dxa"/>
          </w:tcPr>
          <w:p w14:paraId="7BD104AB" w14:textId="77777777" w:rsidR="00E62B8D" w:rsidRDefault="00E62B8D" w:rsidP="000E458F">
            <w:pPr>
              <w:pStyle w:val="FootnoteText"/>
            </w:pPr>
          </w:p>
        </w:tc>
        <w:tc>
          <w:tcPr>
            <w:tcW w:w="1596" w:type="dxa"/>
          </w:tcPr>
          <w:p w14:paraId="1CAD1394" w14:textId="77777777" w:rsidR="00E62B8D" w:rsidRDefault="00E62B8D" w:rsidP="000E458F">
            <w:pPr>
              <w:pStyle w:val="FootnoteText"/>
            </w:pPr>
          </w:p>
        </w:tc>
        <w:tc>
          <w:tcPr>
            <w:tcW w:w="1596" w:type="dxa"/>
          </w:tcPr>
          <w:p w14:paraId="36D4C731" w14:textId="298BB313" w:rsidR="00E62B8D" w:rsidRDefault="00E62B8D" w:rsidP="000E458F">
            <w:pPr>
              <w:pStyle w:val="FootnoteText"/>
            </w:pPr>
            <w:r>
              <w:t>Field Trip</w:t>
            </w:r>
          </w:p>
        </w:tc>
        <w:tc>
          <w:tcPr>
            <w:tcW w:w="1596" w:type="dxa"/>
          </w:tcPr>
          <w:p w14:paraId="1BEA8602" w14:textId="77777777" w:rsidR="00E62B8D" w:rsidRDefault="00E62B8D" w:rsidP="000E458F">
            <w:pPr>
              <w:pStyle w:val="FootnoteText"/>
            </w:pPr>
          </w:p>
        </w:tc>
        <w:tc>
          <w:tcPr>
            <w:tcW w:w="1596" w:type="dxa"/>
          </w:tcPr>
          <w:p w14:paraId="0F23C116" w14:textId="60C639F2" w:rsidR="00E62B8D" w:rsidRDefault="00E62B8D" w:rsidP="000E458F">
            <w:pPr>
              <w:pStyle w:val="FootnoteText"/>
            </w:pPr>
            <w:r>
              <w:t>Field Trip</w:t>
            </w:r>
          </w:p>
        </w:tc>
      </w:tr>
      <w:tr w:rsidR="00E62B8D" w14:paraId="6600480D" w14:textId="77777777" w:rsidTr="00C305E1">
        <w:trPr>
          <w:trHeight w:val="432"/>
        </w:trPr>
        <w:tc>
          <w:tcPr>
            <w:tcW w:w="1596" w:type="dxa"/>
          </w:tcPr>
          <w:p w14:paraId="1A90F427" w14:textId="158CC3C8" w:rsidR="00E62B8D" w:rsidRDefault="00E62B8D" w:rsidP="000E458F">
            <w:pPr>
              <w:pStyle w:val="FootnoteText"/>
            </w:pPr>
            <w:r>
              <w:t>10:30 AM</w:t>
            </w:r>
          </w:p>
        </w:tc>
        <w:tc>
          <w:tcPr>
            <w:tcW w:w="1596" w:type="dxa"/>
          </w:tcPr>
          <w:p w14:paraId="45F335B6" w14:textId="77777777" w:rsidR="00E62B8D" w:rsidRDefault="00E62B8D" w:rsidP="000E458F">
            <w:pPr>
              <w:pStyle w:val="FootnoteText"/>
            </w:pPr>
          </w:p>
        </w:tc>
        <w:tc>
          <w:tcPr>
            <w:tcW w:w="1596" w:type="dxa"/>
          </w:tcPr>
          <w:p w14:paraId="1E607424" w14:textId="77777777" w:rsidR="00E62B8D" w:rsidRDefault="00E62B8D" w:rsidP="000E458F">
            <w:pPr>
              <w:pStyle w:val="FootnoteText"/>
            </w:pPr>
          </w:p>
        </w:tc>
        <w:tc>
          <w:tcPr>
            <w:tcW w:w="1596" w:type="dxa"/>
          </w:tcPr>
          <w:p w14:paraId="75544791" w14:textId="77777777" w:rsidR="00E62B8D" w:rsidRDefault="00E62B8D" w:rsidP="000E458F">
            <w:pPr>
              <w:pStyle w:val="FootnoteText"/>
            </w:pPr>
          </w:p>
        </w:tc>
        <w:tc>
          <w:tcPr>
            <w:tcW w:w="1596" w:type="dxa"/>
          </w:tcPr>
          <w:p w14:paraId="3D4A723F" w14:textId="77777777" w:rsidR="00E62B8D" w:rsidRDefault="00E62B8D" w:rsidP="000E458F">
            <w:pPr>
              <w:pStyle w:val="FootnoteText"/>
            </w:pPr>
          </w:p>
        </w:tc>
        <w:tc>
          <w:tcPr>
            <w:tcW w:w="1596" w:type="dxa"/>
          </w:tcPr>
          <w:p w14:paraId="6C0DBC5E" w14:textId="77777777" w:rsidR="00E62B8D" w:rsidRDefault="00E62B8D" w:rsidP="000E458F">
            <w:pPr>
              <w:pStyle w:val="FootnoteText"/>
            </w:pPr>
          </w:p>
        </w:tc>
      </w:tr>
      <w:tr w:rsidR="00E62B8D" w14:paraId="02D3ECC9" w14:textId="77777777" w:rsidTr="00C305E1">
        <w:trPr>
          <w:trHeight w:val="432"/>
        </w:trPr>
        <w:tc>
          <w:tcPr>
            <w:tcW w:w="1596" w:type="dxa"/>
          </w:tcPr>
          <w:p w14:paraId="33D8F5C3" w14:textId="1D2ACD34" w:rsidR="00E62B8D" w:rsidRDefault="00E62B8D" w:rsidP="000E458F">
            <w:pPr>
              <w:pStyle w:val="FootnoteText"/>
            </w:pPr>
            <w:r>
              <w:t>11:00 AM</w:t>
            </w:r>
          </w:p>
        </w:tc>
        <w:tc>
          <w:tcPr>
            <w:tcW w:w="1596" w:type="dxa"/>
          </w:tcPr>
          <w:p w14:paraId="255907EB" w14:textId="77777777" w:rsidR="00E62B8D" w:rsidRDefault="00E62B8D" w:rsidP="000E458F">
            <w:pPr>
              <w:pStyle w:val="FootnoteText"/>
            </w:pPr>
          </w:p>
        </w:tc>
        <w:tc>
          <w:tcPr>
            <w:tcW w:w="1596" w:type="dxa"/>
          </w:tcPr>
          <w:p w14:paraId="6391802F" w14:textId="77777777" w:rsidR="00E62B8D" w:rsidRDefault="00E62B8D" w:rsidP="000E458F">
            <w:pPr>
              <w:pStyle w:val="FootnoteText"/>
            </w:pPr>
          </w:p>
        </w:tc>
        <w:tc>
          <w:tcPr>
            <w:tcW w:w="1596" w:type="dxa"/>
          </w:tcPr>
          <w:p w14:paraId="5FEF85A8" w14:textId="77777777" w:rsidR="00E62B8D" w:rsidRDefault="00E62B8D" w:rsidP="000E458F">
            <w:pPr>
              <w:pStyle w:val="FootnoteText"/>
            </w:pPr>
          </w:p>
        </w:tc>
        <w:tc>
          <w:tcPr>
            <w:tcW w:w="1596" w:type="dxa"/>
          </w:tcPr>
          <w:p w14:paraId="02E75E2B" w14:textId="77777777" w:rsidR="00E62B8D" w:rsidRDefault="00E62B8D" w:rsidP="000E458F">
            <w:pPr>
              <w:pStyle w:val="FootnoteText"/>
            </w:pPr>
          </w:p>
        </w:tc>
        <w:tc>
          <w:tcPr>
            <w:tcW w:w="1596" w:type="dxa"/>
          </w:tcPr>
          <w:p w14:paraId="01144CD3" w14:textId="77777777" w:rsidR="00E62B8D" w:rsidRDefault="00E62B8D" w:rsidP="000E458F">
            <w:pPr>
              <w:pStyle w:val="FootnoteText"/>
            </w:pPr>
          </w:p>
        </w:tc>
      </w:tr>
      <w:tr w:rsidR="00E62B8D" w14:paraId="7A0F06C6" w14:textId="77777777" w:rsidTr="00C305E1">
        <w:trPr>
          <w:trHeight w:val="432"/>
        </w:trPr>
        <w:tc>
          <w:tcPr>
            <w:tcW w:w="1596" w:type="dxa"/>
          </w:tcPr>
          <w:p w14:paraId="172F92FD" w14:textId="2D6A67A4" w:rsidR="00E62B8D" w:rsidRDefault="00E62B8D" w:rsidP="000E458F">
            <w:pPr>
              <w:pStyle w:val="FootnoteText"/>
            </w:pPr>
            <w:r>
              <w:t>11:30 AM</w:t>
            </w:r>
          </w:p>
        </w:tc>
        <w:tc>
          <w:tcPr>
            <w:tcW w:w="1596" w:type="dxa"/>
          </w:tcPr>
          <w:p w14:paraId="1726AE91" w14:textId="4CD538C5" w:rsidR="00E62B8D" w:rsidRDefault="00E62B8D" w:rsidP="000E458F">
            <w:pPr>
              <w:pStyle w:val="FootnoteText"/>
            </w:pPr>
            <w:r>
              <w:t>Games and Activities</w:t>
            </w:r>
          </w:p>
        </w:tc>
        <w:tc>
          <w:tcPr>
            <w:tcW w:w="1596" w:type="dxa"/>
          </w:tcPr>
          <w:p w14:paraId="4203A542" w14:textId="1DE6C2E2" w:rsidR="00E62B8D" w:rsidRDefault="00E62B8D" w:rsidP="000E458F">
            <w:pPr>
              <w:pStyle w:val="FootnoteText"/>
            </w:pPr>
            <w:r>
              <w:t>Games and Activities</w:t>
            </w:r>
          </w:p>
        </w:tc>
        <w:tc>
          <w:tcPr>
            <w:tcW w:w="1596" w:type="dxa"/>
          </w:tcPr>
          <w:p w14:paraId="20E7A3EF" w14:textId="77777777" w:rsidR="00E62B8D" w:rsidRDefault="00E62B8D" w:rsidP="000E458F">
            <w:pPr>
              <w:pStyle w:val="FootnoteText"/>
            </w:pPr>
          </w:p>
        </w:tc>
        <w:tc>
          <w:tcPr>
            <w:tcW w:w="1596" w:type="dxa"/>
          </w:tcPr>
          <w:p w14:paraId="7188D466" w14:textId="38CF0BCE" w:rsidR="00E62B8D" w:rsidRDefault="00E62B8D" w:rsidP="000E458F">
            <w:pPr>
              <w:pStyle w:val="FootnoteText"/>
            </w:pPr>
            <w:r>
              <w:t>Games and Activities</w:t>
            </w:r>
          </w:p>
        </w:tc>
        <w:tc>
          <w:tcPr>
            <w:tcW w:w="1596" w:type="dxa"/>
          </w:tcPr>
          <w:p w14:paraId="29493F52" w14:textId="77777777" w:rsidR="00E62B8D" w:rsidRDefault="00E62B8D" w:rsidP="000E458F">
            <w:pPr>
              <w:pStyle w:val="FootnoteText"/>
            </w:pPr>
          </w:p>
        </w:tc>
      </w:tr>
      <w:tr w:rsidR="00E62B8D" w14:paraId="1E1D2B5A" w14:textId="77777777" w:rsidTr="00C305E1">
        <w:trPr>
          <w:trHeight w:val="432"/>
        </w:trPr>
        <w:tc>
          <w:tcPr>
            <w:tcW w:w="1596" w:type="dxa"/>
          </w:tcPr>
          <w:p w14:paraId="2D83DFE7" w14:textId="59A768ED" w:rsidR="00E62B8D" w:rsidRDefault="00E62B8D" w:rsidP="000E458F">
            <w:pPr>
              <w:pStyle w:val="FootnoteText"/>
            </w:pPr>
            <w:r>
              <w:t>12:00 PM</w:t>
            </w:r>
          </w:p>
        </w:tc>
        <w:tc>
          <w:tcPr>
            <w:tcW w:w="1596" w:type="dxa"/>
          </w:tcPr>
          <w:p w14:paraId="37317211" w14:textId="05C6DC5E" w:rsidR="00E62B8D" w:rsidRDefault="00E62B8D" w:rsidP="000E458F">
            <w:pPr>
              <w:pStyle w:val="FootnoteText"/>
            </w:pPr>
            <w:r>
              <w:t>LUNCH</w:t>
            </w:r>
          </w:p>
        </w:tc>
        <w:tc>
          <w:tcPr>
            <w:tcW w:w="1596" w:type="dxa"/>
          </w:tcPr>
          <w:p w14:paraId="7EF1C526" w14:textId="572FE36C" w:rsidR="00E62B8D" w:rsidRDefault="00E62B8D" w:rsidP="000E458F">
            <w:pPr>
              <w:pStyle w:val="FootnoteText"/>
            </w:pPr>
            <w:r>
              <w:t>LUNCH</w:t>
            </w:r>
          </w:p>
        </w:tc>
        <w:tc>
          <w:tcPr>
            <w:tcW w:w="1596" w:type="dxa"/>
          </w:tcPr>
          <w:p w14:paraId="1C252DE1" w14:textId="77777777" w:rsidR="00E62B8D" w:rsidRDefault="00E62B8D" w:rsidP="000E458F">
            <w:pPr>
              <w:pStyle w:val="FootnoteText"/>
            </w:pPr>
          </w:p>
        </w:tc>
        <w:tc>
          <w:tcPr>
            <w:tcW w:w="1596" w:type="dxa"/>
          </w:tcPr>
          <w:p w14:paraId="595DD9F1" w14:textId="37746053" w:rsidR="00E62B8D" w:rsidRDefault="00E62B8D" w:rsidP="000E458F">
            <w:pPr>
              <w:pStyle w:val="FootnoteText"/>
            </w:pPr>
            <w:r>
              <w:t>LUNCH</w:t>
            </w:r>
          </w:p>
        </w:tc>
        <w:tc>
          <w:tcPr>
            <w:tcW w:w="1596" w:type="dxa"/>
          </w:tcPr>
          <w:p w14:paraId="007EDE27" w14:textId="77777777" w:rsidR="00E62B8D" w:rsidRDefault="00E62B8D" w:rsidP="000E458F">
            <w:pPr>
              <w:pStyle w:val="FootnoteText"/>
            </w:pPr>
          </w:p>
        </w:tc>
      </w:tr>
      <w:tr w:rsidR="00E62B8D" w14:paraId="5FA3F739" w14:textId="77777777" w:rsidTr="00C305E1">
        <w:trPr>
          <w:trHeight w:val="432"/>
        </w:trPr>
        <w:tc>
          <w:tcPr>
            <w:tcW w:w="1596" w:type="dxa"/>
          </w:tcPr>
          <w:p w14:paraId="6014E37A" w14:textId="08C4C24F" w:rsidR="00E62B8D" w:rsidRDefault="00E62B8D" w:rsidP="000E458F">
            <w:pPr>
              <w:pStyle w:val="FootnoteText"/>
            </w:pPr>
            <w:r>
              <w:t>12:30 PM</w:t>
            </w:r>
          </w:p>
        </w:tc>
        <w:tc>
          <w:tcPr>
            <w:tcW w:w="1596" w:type="dxa"/>
          </w:tcPr>
          <w:p w14:paraId="1C67A51D" w14:textId="4FD4EDC4" w:rsidR="00E62B8D" w:rsidRDefault="00E62B8D" w:rsidP="000E458F">
            <w:pPr>
              <w:pStyle w:val="FootnoteText"/>
            </w:pPr>
            <w:r>
              <w:t>Free Play</w:t>
            </w:r>
          </w:p>
        </w:tc>
        <w:tc>
          <w:tcPr>
            <w:tcW w:w="1596" w:type="dxa"/>
          </w:tcPr>
          <w:p w14:paraId="4F3606FA" w14:textId="07B931C1" w:rsidR="00E62B8D" w:rsidRDefault="00872827" w:rsidP="000E458F">
            <w:pPr>
              <w:pStyle w:val="FootnoteText"/>
            </w:pPr>
            <w:r>
              <w:t>Free Play</w:t>
            </w:r>
          </w:p>
        </w:tc>
        <w:tc>
          <w:tcPr>
            <w:tcW w:w="1596" w:type="dxa"/>
          </w:tcPr>
          <w:p w14:paraId="66B67C8F" w14:textId="77777777" w:rsidR="00E62B8D" w:rsidRDefault="00E62B8D" w:rsidP="000E458F">
            <w:pPr>
              <w:pStyle w:val="FootnoteText"/>
            </w:pPr>
          </w:p>
        </w:tc>
        <w:tc>
          <w:tcPr>
            <w:tcW w:w="1596" w:type="dxa"/>
          </w:tcPr>
          <w:p w14:paraId="01D56EB1" w14:textId="66B67DD2" w:rsidR="00E62B8D" w:rsidRDefault="00872827" w:rsidP="000E458F">
            <w:pPr>
              <w:pStyle w:val="FootnoteText"/>
            </w:pPr>
            <w:r>
              <w:t>Free Play</w:t>
            </w:r>
          </w:p>
        </w:tc>
        <w:tc>
          <w:tcPr>
            <w:tcW w:w="1596" w:type="dxa"/>
          </w:tcPr>
          <w:p w14:paraId="74042FA0" w14:textId="77777777" w:rsidR="00E62B8D" w:rsidRDefault="00E62B8D" w:rsidP="000E458F">
            <w:pPr>
              <w:pStyle w:val="FootnoteText"/>
            </w:pPr>
          </w:p>
        </w:tc>
      </w:tr>
      <w:tr w:rsidR="00E62B8D" w14:paraId="06691C8F" w14:textId="77777777" w:rsidTr="00C305E1">
        <w:trPr>
          <w:trHeight w:val="432"/>
        </w:trPr>
        <w:tc>
          <w:tcPr>
            <w:tcW w:w="1596" w:type="dxa"/>
          </w:tcPr>
          <w:p w14:paraId="30503E6B" w14:textId="7183395A" w:rsidR="00E62B8D" w:rsidRDefault="00872827" w:rsidP="000E458F">
            <w:pPr>
              <w:pStyle w:val="FootnoteText"/>
            </w:pPr>
            <w:r>
              <w:t>1:00 PM</w:t>
            </w:r>
          </w:p>
        </w:tc>
        <w:tc>
          <w:tcPr>
            <w:tcW w:w="1596" w:type="dxa"/>
          </w:tcPr>
          <w:p w14:paraId="11775A41" w14:textId="570CF367" w:rsidR="00E62B8D" w:rsidRDefault="00872827" w:rsidP="000E458F">
            <w:pPr>
              <w:pStyle w:val="FootnoteText"/>
            </w:pPr>
            <w:r>
              <w:t>Stations</w:t>
            </w:r>
          </w:p>
        </w:tc>
        <w:tc>
          <w:tcPr>
            <w:tcW w:w="1596" w:type="dxa"/>
          </w:tcPr>
          <w:p w14:paraId="2ACE18C0" w14:textId="4E2BC283" w:rsidR="00E62B8D" w:rsidRDefault="00872827" w:rsidP="000E458F">
            <w:pPr>
              <w:pStyle w:val="FootnoteText"/>
            </w:pPr>
            <w:r>
              <w:t>Stations</w:t>
            </w:r>
          </w:p>
        </w:tc>
        <w:tc>
          <w:tcPr>
            <w:tcW w:w="1596" w:type="dxa"/>
          </w:tcPr>
          <w:p w14:paraId="3F984CE0" w14:textId="77777777" w:rsidR="00E62B8D" w:rsidRDefault="00E62B8D" w:rsidP="000E458F">
            <w:pPr>
              <w:pStyle w:val="FootnoteText"/>
            </w:pPr>
          </w:p>
        </w:tc>
        <w:tc>
          <w:tcPr>
            <w:tcW w:w="1596" w:type="dxa"/>
          </w:tcPr>
          <w:p w14:paraId="50CA0005" w14:textId="7FD1FAE5" w:rsidR="00E62B8D" w:rsidRDefault="00872827" w:rsidP="000E458F">
            <w:pPr>
              <w:pStyle w:val="FootnoteText"/>
            </w:pPr>
            <w:r>
              <w:t>Stations</w:t>
            </w:r>
          </w:p>
        </w:tc>
        <w:tc>
          <w:tcPr>
            <w:tcW w:w="1596" w:type="dxa"/>
          </w:tcPr>
          <w:p w14:paraId="706FA711" w14:textId="77777777" w:rsidR="00E62B8D" w:rsidRDefault="00E62B8D" w:rsidP="000E458F">
            <w:pPr>
              <w:pStyle w:val="FootnoteText"/>
            </w:pPr>
          </w:p>
        </w:tc>
      </w:tr>
      <w:tr w:rsidR="00E62B8D" w14:paraId="1551950D" w14:textId="77777777" w:rsidTr="00C305E1">
        <w:trPr>
          <w:trHeight w:val="432"/>
        </w:trPr>
        <w:tc>
          <w:tcPr>
            <w:tcW w:w="1596" w:type="dxa"/>
          </w:tcPr>
          <w:p w14:paraId="0979444A" w14:textId="40988D65" w:rsidR="00E62B8D" w:rsidRDefault="00872827" w:rsidP="000E458F">
            <w:pPr>
              <w:pStyle w:val="FootnoteText"/>
            </w:pPr>
            <w:r>
              <w:t>1:30 PM</w:t>
            </w:r>
          </w:p>
        </w:tc>
        <w:tc>
          <w:tcPr>
            <w:tcW w:w="1596" w:type="dxa"/>
          </w:tcPr>
          <w:p w14:paraId="0C3D700D" w14:textId="77777777" w:rsidR="00E62B8D" w:rsidRDefault="00E62B8D" w:rsidP="000E458F">
            <w:pPr>
              <w:pStyle w:val="FootnoteText"/>
            </w:pPr>
          </w:p>
        </w:tc>
        <w:tc>
          <w:tcPr>
            <w:tcW w:w="1596" w:type="dxa"/>
          </w:tcPr>
          <w:p w14:paraId="2C0059CC" w14:textId="77777777" w:rsidR="00E62B8D" w:rsidRDefault="00E62B8D" w:rsidP="000E458F">
            <w:pPr>
              <w:pStyle w:val="FootnoteText"/>
            </w:pPr>
          </w:p>
        </w:tc>
        <w:tc>
          <w:tcPr>
            <w:tcW w:w="1596" w:type="dxa"/>
          </w:tcPr>
          <w:p w14:paraId="2481ADFE" w14:textId="77777777" w:rsidR="00E62B8D" w:rsidRDefault="00E62B8D" w:rsidP="000E458F">
            <w:pPr>
              <w:pStyle w:val="FootnoteText"/>
            </w:pPr>
          </w:p>
        </w:tc>
        <w:tc>
          <w:tcPr>
            <w:tcW w:w="1596" w:type="dxa"/>
          </w:tcPr>
          <w:p w14:paraId="1DFCBCAC" w14:textId="77777777" w:rsidR="00E62B8D" w:rsidRDefault="00E62B8D" w:rsidP="000E458F">
            <w:pPr>
              <w:pStyle w:val="FootnoteText"/>
            </w:pPr>
          </w:p>
        </w:tc>
        <w:tc>
          <w:tcPr>
            <w:tcW w:w="1596" w:type="dxa"/>
          </w:tcPr>
          <w:p w14:paraId="03DECC55" w14:textId="77777777" w:rsidR="00E62B8D" w:rsidRDefault="00E62B8D" w:rsidP="000E458F">
            <w:pPr>
              <w:pStyle w:val="FootnoteText"/>
            </w:pPr>
          </w:p>
        </w:tc>
      </w:tr>
      <w:tr w:rsidR="00E62B8D" w14:paraId="0E2BF853" w14:textId="77777777" w:rsidTr="00C305E1">
        <w:trPr>
          <w:trHeight w:val="432"/>
        </w:trPr>
        <w:tc>
          <w:tcPr>
            <w:tcW w:w="1596" w:type="dxa"/>
          </w:tcPr>
          <w:p w14:paraId="75CFC1BA" w14:textId="25C4D3B9" w:rsidR="00E62B8D" w:rsidRDefault="00872827" w:rsidP="000E458F">
            <w:pPr>
              <w:pStyle w:val="FootnoteText"/>
            </w:pPr>
            <w:r>
              <w:t>2:00 PM</w:t>
            </w:r>
          </w:p>
        </w:tc>
        <w:tc>
          <w:tcPr>
            <w:tcW w:w="1596" w:type="dxa"/>
          </w:tcPr>
          <w:p w14:paraId="3E47EAA4" w14:textId="77777777" w:rsidR="00E62B8D" w:rsidRDefault="00E62B8D" w:rsidP="000E458F">
            <w:pPr>
              <w:pStyle w:val="FootnoteText"/>
            </w:pPr>
          </w:p>
        </w:tc>
        <w:tc>
          <w:tcPr>
            <w:tcW w:w="1596" w:type="dxa"/>
          </w:tcPr>
          <w:p w14:paraId="680168F9" w14:textId="77777777" w:rsidR="00E62B8D" w:rsidRDefault="00E62B8D" w:rsidP="000E458F">
            <w:pPr>
              <w:pStyle w:val="FootnoteText"/>
            </w:pPr>
          </w:p>
        </w:tc>
        <w:tc>
          <w:tcPr>
            <w:tcW w:w="1596" w:type="dxa"/>
          </w:tcPr>
          <w:p w14:paraId="1924F8AB" w14:textId="77777777" w:rsidR="00E62B8D" w:rsidRDefault="00E62B8D" w:rsidP="000E458F">
            <w:pPr>
              <w:pStyle w:val="FootnoteText"/>
            </w:pPr>
          </w:p>
        </w:tc>
        <w:tc>
          <w:tcPr>
            <w:tcW w:w="1596" w:type="dxa"/>
          </w:tcPr>
          <w:p w14:paraId="3A64744A" w14:textId="77777777" w:rsidR="00E62B8D" w:rsidRDefault="00E62B8D" w:rsidP="000E458F">
            <w:pPr>
              <w:pStyle w:val="FootnoteText"/>
            </w:pPr>
          </w:p>
        </w:tc>
        <w:tc>
          <w:tcPr>
            <w:tcW w:w="1596" w:type="dxa"/>
          </w:tcPr>
          <w:p w14:paraId="3ACE0F41" w14:textId="77777777" w:rsidR="00E62B8D" w:rsidRDefault="00E62B8D" w:rsidP="000E458F">
            <w:pPr>
              <w:pStyle w:val="FootnoteText"/>
            </w:pPr>
          </w:p>
        </w:tc>
      </w:tr>
      <w:tr w:rsidR="00872827" w14:paraId="623BC76B" w14:textId="77777777" w:rsidTr="00C305E1">
        <w:trPr>
          <w:trHeight w:val="432"/>
        </w:trPr>
        <w:tc>
          <w:tcPr>
            <w:tcW w:w="1596" w:type="dxa"/>
          </w:tcPr>
          <w:p w14:paraId="47E2351C" w14:textId="1F60EB14" w:rsidR="00872827" w:rsidRDefault="00872827" w:rsidP="00872827">
            <w:pPr>
              <w:pStyle w:val="FootnoteText"/>
            </w:pPr>
            <w:r>
              <w:t>2:30 PM</w:t>
            </w:r>
          </w:p>
        </w:tc>
        <w:tc>
          <w:tcPr>
            <w:tcW w:w="1596" w:type="dxa"/>
          </w:tcPr>
          <w:p w14:paraId="4C1C4C69" w14:textId="0EC05C13" w:rsidR="00872827" w:rsidRDefault="00872827" w:rsidP="00872827">
            <w:pPr>
              <w:pStyle w:val="FootnoteText"/>
            </w:pPr>
            <w:r>
              <w:t>Games and Activities</w:t>
            </w:r>
          </w:p>
        </w:tc>
        <w:tc>
          <w:tcPr>
            <w:tcW w:w="1596" w:type="dxa"/>
          </w:tcPr>
          <w:p w14:paraId="74AC3ECB" w14:textId="55CF77F6" w:rsidR="00872827" w:rsidRDefault="00872827" w:rsidP="00872827">
            <w:pPr>
              <w:pStyle w:val="FootnoteText"/>
            </w:pPr>
            <w:r>
              <w:t>Games and Activities</w:t>
            </w:r>
          </w:p>
        </w:tc>
        <w:tc>
          <w:tcPr>
            <w:tcW w:w="1596" w:type="dxa"/>
          </w:tcPr>
          <w:p w14:paraId="0EF1EC1B" w14:textId="77777777" w:rsidR="00872827" w:rsidRDefault="00872827" w:rsidP="00872827">
            <w:pPr>
              <w:pStyle w:val="FootnoteText"/>
            </w:pPr>
          </w:p>
        </w:tc>
        <w:tc>
          <w:tcPr>
            <w:tcW w:w="1596" w:type="dxa"/>
          </w:tcPr>
          <w:p w14:paraId="71FB931C" w14:textId="45906B6E" w:rsidR="00872827" w:rsidRDefault="00872827" w:rsidP="00872827">
            <w:pPr>
              <w:pStyle w:val="FootnoteText"/>
            </w:pPr>
            <w:r>
              <w:t>Games and Activities</w:t>
            </w:r>
          </w:p>
        </w:tc>
        <w:tc>
          <w:tcPr>
            <w:tcW w:w="1596" w:type="dxa"/>
          </w:tcPr>
          <w:p w14:paraId="5B478810" w14:textId="77777777" w:rsidR="00872827" w:rsidRDefault="00872827" w:rsidP="00872827">
            <w:pPr>
              <w:pStyle w:val="FootnoteText"/>
            </w:pPr>
          </w:p>
        </w:tc>
      </w:tr>
      <w:tr w:rsidR="00872827" w14:paraId="3607DE80" w14:textId="77777777" w:rsidTr="00C305E1">
        <w:trPr>
          <w:trHeight w:val="432"/>
        </w:trPr>
        <w:tc>
          <w:tcPr>
            <w:tcW w:w="1596" w:type="dxa"/>
          </w:tcPr>
          <w:p w14:paraId="2A5E4C82" w14:textId="03439EE8" w:rsidR="00872827" w:rsidRDefault="00872827" w:rsidP="00872827">
            <w:pPr>
              <w:pStyle w:val="FootnoteText"/>
            </w:pPr>
            <w:r>
              <w:t>3:00 PM</w:t>
            </w:r>
          </w:p>
        </w:tc>
        <w:tc>
          <w:tcPr>
            <w:tcW w:w="1596" w:type="dxa"/>
          </w:tcPr>
          <w:p w14:paraId="7EA9DBA2" w14:textId="77777777" w:rsidR="00872827" w:rsidRDefault="00872827" w:rsidP="00872827">
            <w:pPr>
              <w:pStyle w:val="FootnoteText"/>
            </w:pPr>
          </w:p>
        </w:tc>
        <w:tc>
          <w:tcPr>
            <w:tcW w:w="1596" w:type="dxa"/>
          </w:tcPr>
          <w:p w14:paraId="555BCFD5" w14:textId="77777777" w:rsidR="00872827" w:rsidRDefault="00872827" w:rsidP="00872827">
            <w:pPr>
              <w:pStyle w:val="FootnoteText"/>
            </w:pPr>
          </w:p>
        </w:tc>
        <w:tc>
          <w:tcPr>
            <w:tcW w:w="1596" w:type="dxa"/>
          </w:tcPr>
          <w:p w14:paraId="3E41137E" w14:textId="77777777" w:rsidR="00872827" w:rsidRDefault="00872827" w:rsidP="00872827">
            <w:pPr>
              <w:pStyle w:val="FootnoteText"/>
            </w:pPr>
          </w:p>
        </w:tc>
        <w:tc>
          <w:tcPr>
            <w:tcW w:w="1596" w:type="dxa"/>
          </w:tcPr>
          <w:p w14:paraId="61959EF0" w14:textId="77777777" w:rsidR="00872827" w:rsidRDefault="00872827" w:rsidP="00872827">
            <w:pPr>
              <w:pStyle w:val="FootnoteText"/>
            </w:pPr>
          </w:p>
        </w:tc>
        <w:tc>
          <w:tcPr>
            <w:tcW w:w="1596" w:type="dxa"/>
          </w:tcPr>
          <w:p w14:paraId="43FF590B" w14:textId="77777777" w:rsidR="00872827" w:rsidRDefault="00872827" w:rsidP="00872827">
            <w:pPr>
              <w:pStyle w:val="FootnoteText"/>
            </w:pPr>
          </w:p>
        </w:tc>
      </w:tr>
      <w:tr w:rsidR="00872827" w14:paraId="3728D00B" w14:textId="77777777" w:rsidTr="00C305E1">
        <w:trPr>
          <w:trHeight w:val="432"/>
        </w:trPr>
        <w:tc>
          <w:tcPr>
            <w:tcW w:w="1596" w:type="dxa"/>
          </w:tcPr>
          <w:p w14:paraId="66EFB6BB" w14:textId="1C341C01" w:rsidR="00872827" w:rsidRDefault="00872827" w:rsidP="00872827">
            <w:pPr>
              <w:pStyle w:val="FootnoteText"/>
            </w:pPr>
            <w:r>
              <w:t>3:30 PM</w:t>
            </w:r>
          </w:p>
        </w:tc>
        <w:tc>
          <w:tcPr>
            <w:tcW w:w="1596" w:type="dxa"/>
          </w:tcPr>
          <w:p w14:paraId="154202CC" w14:textId="7A9E282F" w:rsidR="00872827" w:rsidRDefault="00872827" w:rsidP="00872827">
            <w:pPr>
              <w:pStyle w:val="FootnoteText"/>
            </w:pPr>
            <w:r>
              <w:t>Daily Recap</w:t>
            </w:r>
          </w:p>
        </w:tc>
        <w:tc>
          <w:tcPr>
            <w:tcW w:w="1596" w:type="dxa"/>
          </w:tcPr>
          <w:p w14:paraId="2071FDF0" w14:textId="4A6C76EC" w:rsidR="00872827" w:rsidRDefault="00872827" w:rsidP="00872827">
            <w:pPr>
              <w:pStyle w:val="FootnoteText"/>
            </w:pPr>
            <w:r>
              <w:t>Daily Recap</w:t>
            </w:r>
          </w:p>
        </w:tc>
        <w:tc>
          <w:tcPr>
            <w:tcW w:w="1596" w:type="dxa"/>
          </w:tcPr>
          <w:p w14:paraId="5027B202" w14:textId="3E1B18CC" w:rsidR="00872827" w:rsidRDefault="00872827" w:rsidP="00872827">
            <w:pPr>
              <w:pStyle w:val="FootnoteText"/>
            </w:pPr>
            <w:r>
              <w:t>Daily Recap</w:t>
            </w:r>
          </w:p>
        </w:tc>
        <w:tc>
          <w:tcPr>
            <w:tcW w:w="1596" w:type="dxa"/>
          </w:tcPr>
          <w:p w14:paraId="1DE4DE0E" w14:textId="30931484" w:rsidR="00872827" w:rsidRDefault="00872827" w:rsidP="00872827">
            <w:pPr>
              <w:pStyle w:val="FootnoteText"/>
            </w:pPr>
            <w:r>
              <w:t>Daily Recap</w:t>
            </w:r>
          </w:p>
        </w:tc>
        <w:tc>
          <w:tcPr>
            <w:tcW w:w="1596" w:type="dxa"/>
          </w:tcPr>
          <w:p w14:paraId="70278511" w14:textId="1586CD98" w:rsidR="00872827" w:rsidRDefault="00872827" w:rsidP="00872827">
            <w:pPr>
              <w:pStyle w:val="FootnoteText"/>
            </w:pPr>
            <w:r>
              <w:t>Daily Recap</w:t>
            </w:r>
          </w:p>
        </w:tc>
      </w:tr>
      <w:tr w:rsidR="00872827" w14:paraId="5CD97CDB" w14:textId="77777777" w:rsidTr="00C305E1">
        <w:trPr>
          <w:trHeight w:val="432"/>
        </w:trPr>
        <w:tc>
          <w:tcPr>
            <w:tcW w:w="1596" w:type="dxa"/>
          </w:tcPr>
          <w:p w14:paraId="33C1FB02" w14:textId="7FE52CA1" w:rsidR="00872827" w:rsidRDefault="00872827" w:rsidP="00872827">
            <w:pPr>
              <w:pStyle w:val="FootnoteText"/>
            </w:pPr>
            <w:r>
              <w:t>4:00 PM</w:t>
            </w:r>
          </w:p>
        </w:tc>
        <w:tc>
          <w:tcPr>
            <w:tcW w:w="1596" w:type="dxa"/>
          </w:tcPr>
          <w:p w14:paraId="33C73A5E" w14:textId="4D2BDF18" w:rsidR="00872827" w:rsidRDefault="00872827" w:rsidP="00872827">
            <w:pPr>
              <w:pStyle w:val="FootnoteText"/>
            </w:pPr>
            <w:r>
              <w:t>Home Time</w:t>
            </w:r>
          </w:p>
        </w:tc>
        <w:tc>
          <w:tcPr>
            <w:tcW w:w="1596" w:type="dxa"/>
          </w:tcPr>
          <w:p w14:paraId="7D16FC4A" w14:textId="4A684DC2" w:rsidR="00872827" w:rsidRDefault="00872827" w:rsidP="00872827">
            <w:pPr>
              <w:pStyle w:val="FootnoteText"/>
            </w:pPr>
            <w:r>
              <w:t>Home Time</w:t>
            </w:r>
          </w:p>
        </w:tc>
        <w:tc>
          <w:tcPr>
            <w:tcW w:w="1596" w:type="dxa"/>
          </w:tcPr>
          <w:p w14:paraId="75D9A268" w14:textId="1E7BDBBA" w:rsidR="00872827" w:rsidRDefault="00872827" w:rsidP="00872827">
            <w:pPr>
              <w:pStyle w:val="FootnoteText"/>
            </w:pPr>
            <w:r>
              <w:t>Home Time</w:t>
            </w:r>
          </w:p>
        </w:tc>
        <w:tc>
          <w:tcPr>
            <w:tcW w:w="1596" w:type="dxa"/>
          </w:tcPr>
          <w:p w14:paraId="393875FB" w14:textId="10A936A8" w:rsidR="00872827" w:rsidRDefault="00872827" w:rsidP="00872827">
            <w:pPr>
              <w:pStyle w:val="FootnoteText"/>
            </w:pPr>
            <w:r>
              <w:t>Home Time</w:t>
            </w:r>
          </w:p>
        </w:tc>
        <w:tc>
          <w:tcPr>
            <w:tcW w:w="1596" w:type="dxa"/>
          </w:tcPr>
          <w:p w14:paraId="4612DDF3" w14:textId="46A27477" w:rsidR="00872827" w:rsidRDefault="00872827" w:rsidP="00872827">
            <w:pPr>
              <w:pStyle w:val="FootnoteText"/>
            </w:pPr>
            <w:r>
              <w:t>Home Time</w:t>
            </w:r>
          </w:p>
        </w:tc>
      </w:tr>
      <w:tr w:rsidR="00872827" w14:paraId="570B6E8D" w14:textId="77777777" w:rsidTr="00C305E1">
        <w:trPr>
          <w:trHeight w:val="432"/>
        </w:trPr>
        <w:tc>
          <w:tcPr>
            <w:tcW w:w="1596" w:type="dxa"/>
          </w:tcPr>
          <w:p w14:paraId="1E97C5A3" w14:textId="59B5422C" w:rsidR="00872827" w:rsidRDefault="00872827" w:rsidP="00872827">
            <w:pPr>
              <w:pStyle w:val="FootnoteText"/>
            </w:pPr>
            <w:r>
              <w:t>4-6 PM</w:t>
            </w:r>
          </w:p>
        </w:tc>
        <w:tc>
          <w:tcPr>
            <w:tcW w:w="1596" w:type="dxa"/>
          </w:tcPr>
          <w:p w14:paraId="3F85BD28" w14:textId="5E582CC9" w:rsidR="00872827" w:rsidRDefault="00872827" w:rsidP="00872827">
            <w:pPr>
              <w:pStyle w:val="FootnoteText"/>
            </w:pPr>
            <w:r>
              <w:t>After Care</w:t>
            </w:r>
          </w:p>
        </w:tc>
        <w:tc>
          <w:tcPr>
            <w:tcW w:w="1596" w:type="dxa"/>
          </w:tcPr>
          <w:p w14:paraId="08B67131" w14:textId="1F6990F4" w:rsidR="00872827" w:rsidRDefault="00872827" w:rsidP="00872827">
            <w:pPr>
              <w:pStyle w:val="FootnoteText"/>
            </w:pPr>
            <w:r>
              <w:t>After Care</w:t>
            </w:r>
          </w:p>
        </w:tc>
        <w:tc>
          <w:tcPr>
            <w:tcW w:w="1596" w:type="dxa"/>
          </w:tcPr>
          <w:p w14:paraId="5A21071E" w14:textId="2FEA98D7" w:rsidR="00872827" w:rsidRDefault="00872827" w:rsidP="00872827">
            <w:pPr>
              <w:pStyle w:val="FootnoteText"/>
            </w:pPr>
            <w:r>
              <w:t>After Care</w:t>
            </w:r>
          </w:p>
        </w:tc>
        <w:tc>
          <w:tcPr>
            <w:tcW w:w="1596" w:type="dxa"/>
          </w:tcPr>
          <w:p w14:paraId="401AEB15" w14:textId="55F62C6C" w:rsidR="00872827" w:rsidRDefault="00872827" w:rsidP="00872827">
            <w:pPr>
              <w:pStyle w:val="FootnoteText"/>
            </w:pPr>
            <w:r>
              <w:t>After Care</w:t>
            </w:r>
          </w:p>
        </w:tc>
        <w:tc>
          <w:tcPr>
            <w:tcW w:w="1596" w:type="dxa"/>
          </w:tcPr>
          <w:p w14:paraId="63B94EA8" w14:textId="60130D8A" w:rsidR="00872827" w:rsidRDefault="00872827" w:rsidP="00872827">
            <w:pPr>
              <w:pStyle w:val="FootnoteText"/>
            </w:pPr>
            <w:r>
              <w:t>After Care</w:t>
            </w:r>
          </w:p>
        </w:tc>
      </w:tr>
    </w:tbl>
    <w:p w14:paraId="5BC55904" w14:textId="77777777" w:rsidR="000E458F" w:rsidRPr="000E458F" w:rsidRDefault="000E458F" w:rsidP="000E458F">
      <w:pPr>
        <w:pStyle w:val="FootnoteText"/>
      </w:pPr>
    </w:p>
    <w:sectPr w:rsidR="000E458F" w:rsidRPr="000E458F" w:rsidSect="00E62B8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7263B" w14:textId="77777777" w:rsidR="003D7661" w:rsidRDefault="003D7661" w:rsidP="003861AF">
      <w:r>
        <w:separator/>
      </w:r>
    </w:p>
  </w:endnote>
  <w:endnote w:type="continuationSeparator" w:id="0">
    <w:p w14:paraId="3113C73E" w14:textId="77777777" w:rsidR="003D7661" w:rsidRDefault="003D7661" w:rsidP="0038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78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20603050405020304"/>
    <w:charset w:val="00"/>
    <w:family w:val="roman"/>
    <w:notTrueType/>
    <w:pitch w:val="default"/>
  </w:font>
  <w:font w:name="FrutigerNextLT-Regular">
    <w:altName w:val="Calibri"/>
    <w:panose1 w:val="020B0604020202020204"/>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New Roman (Body CS)">
    <w:altName w:val="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Exo-Regular">
    <w:altName w:val="Exo"/>
    <w:panose1 w:val="020B0604020202020204"/>
    <w:charset w:val="4D"/>
    <w:family w:val="auto"/>
    <w:notTrueType/>
    <w:pitch w:val="variable"/>
    <w:sig w:usb0="A00000EF" w:usb1="4000204B" w:usb2="00000000" w:usb3="00000000" w:csb0="00000093" w:csb1="00000000"/>
  </w:font>
  <w:font w:name="MinionPro-Regular">
    <w:altName w:val="Cambria"/>
    <w:panose1 w:val="020B0604020202020204"/>
    <w:charset w:val="00"/>
    <w:family w:val="roman"/>
    <w:notTrueType/>
    <w:pitch w:val="variable"/>
    <w:sig w:usb0="60000287" w:usb1="00000001" w:usb2="00000000" w:usb3="00000000" w:csb0="0000019F" w:csb1="00000000"/>
  </w:font>
  <w:font w:name="Exo">
    <w:panose1 w:val="02000503000000000000"/>
    <w:charset w:val="4D"/>
    <w:family w:val="auto"/>
    <w:notTrueType/>
    <w:pitch w:val="variable"/>
    <w:sig w:usb0="A00000EF" w:usb1="4000204B" w:usb2="00000000" w:usb3="00000000" w:csb0="00000093" w:csb1="00000000"/>
  </w:font>
  <w:font w:name="Exo-Bold">
    <w:panose1 w:val="020B0604020202020204"/>
    <w:charset w:val="4D"/>
    <w:family w:val="auto"/>
    <w:notTrueType/>
    <w:pitch w:val="variable"/>
    <w:sig w:usb0="A00000EF" w:usb1="4000204B" w:usb2="00000000" w:usb3="00000000" w:csb0="00000093" w:csb1="00000000"/>
  </w:font>
  <w:font w:name="Exo Bold">
    <w:altName w:val="Exo"/>
    <w:panose1 w:val="02000803000000000000"/>
    <w:charset w:val="4D"/>
    <w:family w:val="auto"/>
    <w:notTrueType/>
    <w:pitch w:val="variable"/>
    <w:sig w:usb0="A00000EF" w:usb1="4000204B" w:usb2="00000000" w:usb3="00000000" w:csb0="00000093" w:csb1="00000000"/>
  </w:font>
  <w:font w:name="Exo-Light">
    <w:panose1 w:val="020B0604020202020204"/>
    <w:charset w:val="4D"/>
    <w:family w:val="auto"/>
    <w:notTrueType/>
    <w:pitch w:val="variable"/>
    <w:sig w:usb0="A00000EF" w:usb1="4000204B" w:usb2="00000000" w:usb3="00000000" w:csb0="00000093" w:csb1="00000000"/>
  </w:font>
  <w:font w:name="Exo Italic">
    <w:altName w:val="Exo"/>
    <w:panose1 w:val="02000503000000000000"/>
    <w:charset w:val="4D"/>
    <w:family w:val="auto"/>
    <w:notTrueType/>
    <w:pitch w:val="variable"/>
    <w:sig w:usb0="A00000EF" w:usb1="4000204B" w:usb2="00000000" w:usb3="00000000" w:csb0="00000093" w:csb1="00000000"/>
  </w:font>
  <w:font w:name="Calibri">
    <w:panose1 w:val="020F0502020204030204"/>
    <w:charset w:val="00"/>
    <w:family w:val="swiss"/>
    <w:pitch w:val="variable"/>
    <w:sig w:usb0="A00002EF" w:usb1="4000207B" w:usb2="00000000" w:usb3="00000000" w:csb0="0000009F" w:csb1="00000000"/>
  </w:font>
  <w:font w:name="Noto Sans Light">
    <w:panose1 w:val="020B0402040504020204"/>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48FC" w14:textId="77777777" w:rsidR="00E62B8D" w:rsidRDefault="00E62B8D"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7910BE" w14:textId="77777777" w:rsidR="00E62B8D" w:rsidRDefault="00E62B8D" w:rsidP="005B2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2876" w14:textId="77777777" w:rsidR="00E62B8D" w:rsidRDefault="00E62B8D"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2B628826" w14:textId="75291D10" w:rsidR="00E62B8D" w:rsidRDefault="00E62B8D" w:rsidP="00615BC4">
    <w:pPr>
      <w:pStyle w:val="Footer"/>
    </w:pPr>
    <w:r>
      <w:rPr>
        <w:noProof/>
      </w:rPr>
      <w:drawing>
        <wp:inline distT="0" distB="0" distL="0" distR="0" wp14:anchorId="5C13C1B6" wp14:editId="7CFB50BC">
          <wp:extent cx="228600" cy="217854"/>
          <wp:effectExtent l="0" t="0" r="0"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HC graphic.ai"/>
                  <pic:cNvPicPr/>
                </pic:nvPicPr>
                <pic:blipFill>
                  <a:blip r:embed="rId1">
                    <a:extLst>
                      <a:ext uri="{28A0092B-C50C-407E-A947-70E740481C1C}">
                        <a14:useLocalDpi xmlns:a14="http://schemas.microsoft.com/office/drawing/2010/main" val="0"/>
                      </a:ext>
                    </a:extLst>
                  </a:blip>
                  <a:stretch>
                    <a:fillRect/>
                  </a:stretch>
                </pic:blipFill>
                <pic:spPr>
                  <a:xfrm>
                    <a:off x="0" y="0"/>
                    <a:ext cx="228926" cy="218164"/>
                  </a:xfrm>
                  <a:prstGeom prst="rect">
                    <a:avLst/>
                  </a:prstGeom>
                </pic:spPr>
              </pic:pic>
            </a:graphicData>
          </a:graphic>
        </wp:inline>
      </w:drawing>
    </w:r>
    <w:r>
      <w:t>One-day events &amp; activities – Session 3. helpting the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FEC84" w14:textId="77777777" w:rsidR="003D7661" w:rsidRDefault="003D7661" w:rsidP="003861AF">
      <w:r>
        <w:separator/>
      </w:r>
    </w:p>
  </w:footnote>
  <w:footnote w:type="continuationSeparator" w:id="0">
    <w:p w14:paraId="55F6EE79" w14:textId="77777777" w:rsidR="003D7661" w:rsidRDefault="003D7661" w:rsidP="003861AF">
      <w:r>
        <w:continuationSeparator/>
      </w:r>
    </w:p>
  </w:footnote>
  <w:footnote w:id="1">
    <w:p w14:paraId="749C5F20" w14:textId="3E41AEA5" w:rsidR="00E62B8D" w:rsidRDefault="00E62B8D" w:rsidP="000E3838">
      <w:pPr>
        <w:pStyle w:val="Footnote"/>
      </w:pPr>
      <w:r>
        <w:rPr>
          <w:vertAlign w:val="superscript"/>
        </w:rPr>
        <w:footnoteRef/>
      </w:r>
      <w:r>
        <w:tab/>
        <w:t>Cognitive ability is based on intellect, memory, and brainpower. Most schools teach kids how to be smarter, however, they fail to teach children how to thrive in social, real-life settings.</w:t>
      </w:r>
    </w:p>
  </w:footnote>
  <w:footnote w:id="2">
    <w:p w14:paraId="75E5B5D0" w14:textId="78D5D71D" w:rsidR="00E62B8D" w:rsidRDefault="00E62B8D" w:rsidP="000E3838">
      <w:pPr>
        <w:pStyle w:val="Footnote"/>
      </w:pPr>
      <w:r>
        <w:rPr>
          <w:vertAlign w:val="superscript"/>
        </w:rPr>
        <w:footnoteRef/>
      </w:r>
      <w:r>
        <w:tab/>
        <w:t>See How Children Succeed: Grit, Curiosity, and the Hidden Power of Character. Paul Tough, Mariner Books, Reprint edition (July 2, 2013)</w:t>
      </w:r>
    </w:p>
  </w:footnote>
  <w:footnote w:id="3">
    <w:p w14:paraId="4EF030AB" w14:textId="607B9D64" w:rsidR="00E62B8D" w:rsidRDefault="00E62B8D" w:rsidP="00BC3CFF">
      <w:pPr>
        <w:pStyle w:val="Footnote"/>
      </w:pPr>
      <w:r>
        <w:rPr>
          <w:vertAlign w:val="superscript"/>
        </w:rPr>
        <w:footnoteRef/>
      </w:r>
      <w:r>
        <w:tab/>
        <w:t>Adapted from Tutoring Mentor Exchange. See http://www.tutormentorexchange.net</w:t>
      </w:r>
    </w:p>
  </w:footnote>
  <w:footnote w:id="4">
    <w:p w14:paraId="1051EC46" w14:textId="585BDE1F" w:rsidR="00E62B8D" w:rsidRDefault="00E62B8D" w:rsidP="00E442A6">
      <w:pPr>
        <w:pStyle w:val="Footnote"/>
      </w:pPr>
      <w:r>
        <w:rPr>
          <w:vertAlign w:val="superscript"/>
        </w:rPr>
        <w:footnoteRef/>
      </w:r>
      <w:r>
        <w:tab/>
        <w:t>These ideas derive from the Canadian Baptists of Western Canada. You can also find helpful resources</w:t>
      </w:r>
      <w:r w:rsidR="00703360">
        <w:t xml:space="preserve"> </w:t>
      </w:r>
      <w:bookmarkStart w:id="0" w:name="_GoBack"/>
      <w:bookmarkEnd w:id="0"/>
      <w:r>
        <w:t>to keep children safe at the Adventist Risk Management program called Shield the Vulnerable. See shieldthevulnerable.org.</w:t>
      </w:r>
    </w:p>
    <w:p w14:paraId="31E1FC6B" w14:textId="77777777" w:rsidR="00E62B8D" w:rsidRDefault="00E62B8D" w:rsidP="00E442A6">
      <w:pPr>
        <w:pStyle w:val="Footnote"/>
      </w:pPr>
    </w:p>
  </w:footnote>
  <w:footnote w:id="5">
    <w:p w14:paraId="7F6D1942" w14:textId="7E7862DF" w:rsidR="00E62B8D" w:rsidRDefault="00E62B8D" w:rsidP="00FE2DB0">
      <w:pPr>
        <w:pStyle w:val="Footnote"/>
      </w:pPr>
      <w:r>
        <w:rPr>
          <w:vertAlign w:val="superscript"/>
        </w:rPr>
        <w:footnoteRef/>
      </w:r>
      <w:r>
        <w:tab/>
        <w:t>There may be specific guidelines for children-to-adult ratios specific to your geographic region. Please check with your local government agency to confirm their guidelines.</w:t>
      </w:r>
    </w:p>
  </w:footnote>
  <w:footnote w:id="6">
    <w:p w14:paraId="34C4A644" w14:textId="087CC793" w:rsidR="00E62B8D" w:rsidRPr="00E62B8D" w:rsidRDefault="00E62B8D" w:rsidP="00E62B8D">
      <w:pPr>
        <w:pStyle w:val="Footnote"/>
        <w:rPr>
          <w:rFonts w:ascii="Noto Sans Light" w:hAnsi="Noto Sans Light" w:cs="Noto Sans Light"/>
        </w:rPr>
      </w:pPr>
      <w:r>
        <w:rPr>
          <w:rStyle w:val="FootnoteReference"/>
        </w:rPr>
        <w:footnoteRef/>
      </w:r>
      <w:r>
        <w:t xml:space="preserve"> </w:t>
      </w:r>
      <w:r w:rsidRPr="00E62B8D">
        <w:rPr>
          <w:rFonts w:ascii="Noto Sans Light" w:hAnsi="Noto Sans Light" w:cs="Noto Sans Light"/>
        </w:rPr>
        <w:t>Example adapted from http://safariscience.blogspot.ca/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533E0" w14:textId="764AAA6F" w:rsidR="00E62B8D" w:rsidRDefault="003D7661">
    <w:pPr>
      <w:pStyle w:val="Header"/>
    </w:pPr>
    <w:r>
      <w:rPr>
        <w:noProof/>
      </w:rPr>
      <w:pict w14:anchorId="7ED04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Logo LHC graphic5" style="position:absolute;margin-left:0;margin-top:0;width:1169.25pt;height:1115.5pt;z-index:-251657216;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E1EB" w14:textId="41975EFC" w:rsidR="00E62B8D" w:rsidRPr="002C6E7A" w:rsidRDefault="003D7661" w:rsidP="006400BE">
    <w:pPr>
      <w:pStyle w:val="LHCHeaderSubtitile"/>
      <w:rPr>
        <w:caps/>
      </w:rPr>
    </w:pPr>
    <w:r>
      <w:rPr>
        <w:caps/>
        <w:noProof/>
        <w:sz w:val="20"/>
        <w:szCs w:val="20"/>
      </w:rPr>
      <w:pict w14:anchorId="47F33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Logo LHC graphic5" style="position:absolute;margin-left:0;margin-top:0;width:1169.25pt;height:1115.5pt;z-index:-251658240;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27BB" w14:textId="31B9194A" w:rsidR="00E62B8D" w:rsidRDefault="003D7661">
    <w:pPr>
      <w:pStyle w:val="Header"/>
    </w:pPr>
    <w:r>
      <w:rPr>
        <w:noProof/>
      </w:rPr>
      <w:pict w14:anchorId="00D21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ogo LHC graphic5" style="position:absolute;margin-left:0;margin-top:0;width:1169.25pt;height:1115.5pt;z-index:-251656192;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4A33"/>
    <w:multiLevelType w:val="hybridMultilevel"/>
    <w:tmpl w:val="95DA52EE"/>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D0C4A"/>
    <w:multiLevelType w:val="hybridMultilevel"/>
    <w:tmpl w:val="5222575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C3C70"/>
    <w:multiLevelType w:val="hybridMultilevel"/>
    <w:tmpl w:val="83AAAFF6"/>
    <w:lvl w:ilvl="0" w:tplc="769E02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73DBA"/>
    <w:multiLevelType w:val="hybridMultilevel"/>
    <w:tmpl w:val="746CEE60"/>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E570F"/>
    <w:multiLevelType w:val="hybridMultilevel"/>
    <w:tmpl w:val="279A970E"/>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85EB6"/>
    <w:multiLevelType w:val="hybridMultilevel"/>
    <w:tmpl w:val="8B4C638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E1A64"/>
    <w:multiLevelType w:val="hybridMultilevel"/>
    <w:tmpl w:val="AAFC002E"/>
    <w:lvl w:ilvl="0" w:tplc="1B5C034A">
      <w:start w:val="1"/>
      <w:numFmt w:val="decimal"/>
      <w:lvlText w:val="%1."/>
      <w:lvlJc w:val="left"/>
      <w:pPr>
        <w:ind w:left="730" w:hanging="360"/>
      </w:pPr>
      <w:rPr>
        <w:rFonts w:hint="default"/>
        <w:color w:val="88A7BF"/>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7" w15:restartNumberingAfterBreak="0">
    <w:nsid w:val="287541DE"/>
    <w:multiLevelType w:val="hybridMultilevel"/>
    <w:tmpl w:val="67E40E72"/>
    <w:lvl w:ilvl="0" w:tplc="C23615B0">
      <w:start w:val="1"/>
      <w:numFmt w:val="decimal"/>
      <w:lvlText w:val="%1."/>
      <w:lvlJc w:val="left"/>
      <w:pPr>
        <w:ind w:left="720" w:hanging="360"/>
      </w:pPr>
      <w:rPr>
        <w:rFonts w:hint="default"/>
        <w:color w:val="99B6C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85E50"/>
    <w:multiLevelType w:val="hybridMultilevel"/>
    <w:tmpl w:val="BD168948"/>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B35E5"/>
    <w:multiLevelType w:val="hybridMultilevel"/>
    <w:tmpl w:val="BA223F8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266E1C"/>
    <w:multiLevelType w:val="hybridMultilevel"/>
    <w:tmpl w:val="00A2A6E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414810"/>
    <w:multiLevelType w:val="hybridMultilevel"/>
    <w:tmpl w:val="BC14E9F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47399"/>
    <w:multiLevelType w:val="hybridMultilevel"/>
    <w:tmpl w:val="E4CE48B0"/>
    <w:lvl w:ilvl="0" w:tplc="7CCC0A7C">
      <w:start w:val="1"/>
      <w:numFmt w:val="bullet"/>
      <w:lvlText w:val=""/>
      <w:lvlJc w:val="left"/>
      <w:pPr>
        <w:ind w:left="1080" w:hanging="360"/>
      </w:pPr>
      <w:rPr>
        <w:rFonts w:ascii="Wingdings" w:hAnsi="Wingdings" w:hint="default"/>
        <w:color w:val="C68E3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E9219C"/>
    <w:multiLevelType w:val="hybridMultilevel"/>
    <w:tmpl w:val="3EA81AC4"/>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F57C4C"/>
    <w:multiLevelType w:val="hybridMultilevel"/>
    <w:tmpl w:val="7D68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35570"/>
    <w:multiLevelType w:val="hybridMultilevel"/>
    <w:tmpl w:val="F5AA299C"/>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B3301"/>
    <w:multiLevelType w:val="hybridMultilevel"/>
    <w:tmpl w:val="C1C8D0E4"/>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B23B5"/>
    <w:multiLevelType w:val="hybridMultilevel"/>
    <w:tmpl w:val="3BFEE3C2"/>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F2134"/>
    <w:multiLevelType w:val="hybridMultilevel"/>
    <w:tmpl w:val="DC34764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51E98"/>
    <w:multiLevelType w:val="hybridMultilevel"/>
    <w:tmpl w:val="DA4ADBBA"/>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F38D7"/>
    <w:multiLevelType w:val="hybridMultilevel"/>
    <w:tmpl w:val="C0DA2134"/>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22C5F"/>
    <w:multiLevelType w:val="hybridMultilevel"/>
    <w:tmpl w:val="CA3C1A68"/>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962DC7"/>
    <w:multiLevelType w:val="hybridMultilevel"/>
    <w:tmpl w:val="B67E9DE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4303F"/>
    <w:multiLevelType w:val="hybridMultilevel"/>
    <w:tmpl w:val="DC229E40"/>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5A8156DC"/>
    <w:multiLevelType w:val="hybridMultilevel"/>
    <w:tmpl w:val="1D049822"/>
    <w:lvl w:ilvl="0" w:tplc="C23615B0">
      <w:start w:val="1"/>
      <w:numFmt w:val="decimal"/>
      <w:lvlText w:val="%1."/>
      <w:lvlJc w:val="left"/>
      <w:pPr>
        <w:ind w:left="720" w:hanging="360"/>
      </w:pPr>
      <w:rPr>
        <w:rFonts w:hint="default"/>
        <w:color w:val="99B6C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5C0D2C"/>
    <w:multiLevelType w:val="hybridMultilevel"/>
    <w:tmpl w:val="E4EA7C8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1E11D2"/>
    <w:multiLevelType w:val="hybridMultilevel"/>
    <w:tmpl w:val="BFEEAE96"/>
    <w:lvl w:ilvl="0" w:tplc="C23615B0">
      <w:start w:val="1"/>
      <w:numFmt w:val="decimal"/>
      <w:lvlText w:val="%1."/>
      <w:lvlJc w:val="left"/>
      <w:pPr>
        <w:ind w:left="720" w:hanging="360"/>
      </w:pPr>
      <w:rPr>
        <w:rFonts w:hint="default"/>
        <w:color w:val="99B6C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625117"/>
    <w:multiLevelType w:val="hybridMultilevel"/>
    <w:tmpl w:val="46326F14"/>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B30E46"/>
    <w:multiLevelType w:val="hybridMultilevel"/>
    <w:tmpl w:val="92B22AB6"/>
    <w:lvl w:ilvl="0" w:tplc="EEEEB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3"/>
  </w:num>
  <w:num w:numId="4">
    <w:abstractNumId w:val="27"/>
  </w:num>
  <w:num w:numId="5">
    <w:abstractNumId w:val="8"/>
  </w:num>
  <w:num w:numId="6">
    <w:abstractNumId w:val="28"/>
  </w:num>
  <w:num w:numId="7">
    <w:abstractNumId w:val="1"/>
  </w:num>
  <w:num w:numId="8">
    <w:abstractNumId w:val="11"/>
  </w:num>
  <w:num w:numId="9">
    <w:abstractNumId w:val="22"/>
  </w:num>
  <w:num w:numId="10">
    <w:abstractNumId w:val="9"/>
  </w:num>
  <w:num w:numId="11">
    <w:abstractNumId w:val="4"/>
  </w:num>
  <w:num w:numId="12">
    <w:abstractNumId w:val="18"/>
  </w:num>
  <w:num w:numId="13">
    <w:abstractNumId w:val="5"/>
  </w:num>
  <w:num w:numId="14">
    <w:abstractNumId w:val="25"/>
  </w:num>
  <w:num w:numId="15">
    <w:abstractNumId w:val="16"/>
  </w:num>
  <w:num w:numId="16">
    <w:abstractNumId w:val="0"/>
  </w:num>
  <w:num w:numId="17">
    <w:abstractNumId w:val="10"/>
  </w:num>
  <w:num w:numId="18">
    <w:abstractNumId w:val="12"/>
  </w:num>
  <w:num w:numId="19">
    <w:abstractNumId w:val="20"/>
  </w:num>
  <w:num w:numId="20">
    <w:abstractNumId w:val="14"/>
  </w:num>
  <w:num w:numId="21">
    <w:abstractNumId w:val="6"/>
  </w:num>
  <w:num w:numId="22">
    <w:abstractNumId w:val="7"/>
  </w:num>
  <w:num w:numId="23">
    <w:abstractNumId w:val="26"/>
  </w:num>
  <w:num w:numId="24">
    <w:abstractNumId w:val="2"/>
  </w:num>
  <w:num w:numId="25">
    <w:abstractNumId w:val="19"/>
  </w:num>
  <w:num w:numId="26">
    <w:abstractNumId w:val="15"/>
  </w:num>
  <w:num w:numId="27">
    <w:abstractNumId w:val="3"/>
  </w:num>
  <w:num w:numId="28">
    <w:abstractNumId w:val="21"/>
  </w:num>
  <w:num w:numId="2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0FE"/>
    <w:rsid w:val="00002BD8"/>
    <w:rsid w:val="00004295"/>
    <w:rsid w:val="0001163D"/>
    <w:rsid w:val="00012437"/>
    <w:rsid w:val="000150FE"/>
    <w:rsid w:val="000172CB"/>
    <w:rsid w:val="00025C2B"/>
    <w:rsid w:val="00046218"/>
    <w:rsid w:val="00061E92"/>
    <w:rsid w:val="00066181"/>
    <w:rsid w:val="00070911"/>
    <w:rsid w:val="0009229E"/>
    <w:rsid w:val="000943A4"/>
    <w:rsid w:val="000B249E"/>
    <w:rsid w:val="000C2454"/>
    <w:rsid w:val="000C67E8"/>
    <w:rsid w:val="000C6E5B"/>
    <w:rsid w:val="000D5012"/>
    <w:rsid w:val="000E0625"/>
    <w:rsid w:val="000E3838"/>
    <w:rsid w:val="000E458F"/>
    <w:rsid w:val="0011387B"/>
    <w:rsid w:val="00122C1C"/>
    <w:rsid w:val="00130FF1"/>
    <w:rsid w:val="001322ED"/>
    <w:rsid w:val="0013731F"/>
    <w:rsid w:val="0014757A"/>
    <w:rsid w:val="001575B0"/>
    <w:rsid w:val="00161C64"/>
    <w:rsid w:val="001626BA"/>
    <w:rsid w:val="00172992"/>
    <w:rsid w:val="00173DFA"/>
    <w:rsid w:val="001771C7"/>
    <w:rsid w:val="00181DE4"/>
    <w:rsid w:val="00185C65"/>
    <w:rsid w:val="001921BA"/>
    <w:rsid w:val="00196B26"/>
    <w:rsid w:val="001A7228"/>
    <w:rsid w:val="001B669C"/>
    <w:rsid w:val="001C53F0"/>
    <w:rsid w:val="001D1270"/>
    <w:rsid w:val="001E1CB1"/>
    <w:rsid w:val="001E30A1"/>
    <w:rsid w:val="001E7CEC"/>
    <w:rsid w:val="001F7DD1"/>
    <w:rsid w:val="002013CD"/>
    <w:rsid w:val="00203625"/>
    <w:rsid w:val="00204A46"/>
    <w:rsid w:val="002106BA"/>
    <w:rsid w:val="00230939"/>
    <w:rsid w:val="002333C7"/>
    <w:rsid w:val="00233467"/>
    <w:rsid w:val="0023351A"/>
    <w:rsid w:val="00252945"/>
    <w:rsid w:val="00256E28"/>
    <w:rsid w:val="0025761D"/>
    <w:rsid w:val="0027370F"/>
    <w:rsid w:val="00274112"/>
    <w:rsid w:val="002760C9"/>
    <w:rsid w:val="002A3406"/>
    <w:rsid w:val="002A514C"/>
    <w:rsid w:val="002B0496"/>
    <w:rsid w:val="002C41B3"/>
    <w:rsid w:val="002C6E7A"/>
    <w:rsid w:val="002D7338"/>
    <w:rsid w:val="002F6D39"/>
    <w:rsid w:val="003114A5"/>
    <w:rsid w:val="00314804"/>
    <w:rsid w:val="003314BF"/>
    <w:rsid w:val="003357C3"/>
    <w:rsid w:val="00341D2A"/>
    <w:rsid w:val="00351DB5"/>
    <w:rsid w:val="003533A0"/>
    <w:rsid w:val="003565AB"/>
    <w:rsid w:val="00356FC8"/>
    <w:rsid w:val="003861AF"/>
    <w:rsid w:val="003952E3"/>
    <w:rsid w:val="003962BA"/>
    <w:rsid w:val="003A6602"/>
    <w:rsid w:val="003B1624"/>
    <w:rsid w:val="003B48C1"/>
    <w:rsid w:val="003B4A50"/>
    <w:rsid w:val="003B5D1B"/>
    <w:rsid w:val="003C72F3"/>
    <w:rsid w:val="003D7661"/>
    <w:rsid w:val="003E63C1"/>
    <w:rsid w:val="003F1FD8"/>
    <w:rsid w:val="003F6279"/>
    <w:rsid w:val="0040353C"/>
    <w:rsid w:val="004049DA"/>
    <w:rsid w:val="00426A5B"/>
    <w:rsid w:val="00427C84"/>
    <w:rsid w:val="00434F7D"/>
    <w:rsid w:val="0047672E"/>
    <w:rsid w:val="00477A78"/>
    <w:rsid w:val="004B46BA"/>
    <w:rsid w:val="004B51F9"/>
    <w:rsid w:val="004C2E2D"/>
    <w:rsid w:val="004D7C08"/>
    <w:rsid w:val="004E673C"/>
    <w:rsid w:val="004F3106"/>
    <w:rsid w:val="004F7187"/>
    <w:rsid w:val="00505EA0"/>
    <w:rsid w:val="005156B5"/>
    <w:rsid w:val="0052473C"/>
    <w:rsid w:val="0052701C"/>
    <w:rsid w:val="00542554"/>
    <w:rsid w:val="0055776E"/>
    <w:rsid w:val="0056197E"/>
    <w:rsid w:val="0056486A"/>
    <w:rsid w:val="0056510D"/>
    <w:rsid w:val="005767FC"/>
    <w:rsid w:val="00576C0B"/>
    <w:rsid w:val="0059755E"/>
    <w:rsid w:val="005A1AE3"/>
    <w:rsid w:val="005A39A5"/>
    <w:rsid w:val="005A4D28"/>
    <w:rsid w:val="005B0801"/>
    <w:rsid w:val="005B252B"/>
    <w:rsid w:val="005C0948"/>
    <w:rsid w:val="005D43A6"/>
    <w:rsid w:val="005E1439"/>
    <w:rsid w:val="005E2308"/>
    <w:rsid w:val="005E3DB2"/>
    <w:rsid w:val="006003E8"/>
    <w:rsid w:val="00613629"/>
    <w:rsid w:val="00613D5C"/>
    <w:rsid w:val="00615BC4"/>
    <w:rsid w:val="0062370B"/>
    <w:rsid w:val="00634494"/>
    <w:rsid w:val="006400BE"/>
    <w:rsid w:val="00652AE6"/>
    <w:rsid w:val="00653082"/>
    <w:rsid w:val="00655347"/>
    <w:rsid w:val="00657CFC"/>
    <w:rsid w:val="0066345F"/>
    <w:rsid w:val="00677FC9"/>
    <w:rsid w:val="006939BE"/>
    <w:rsid w:val="006974FF"/>
    <w:rsid w:val="00697C8E"/>
    <w:rsid w:val="006B0A06"/>
    <w:rsid w:val="006F13C4"/>
    <w:rsid w:val="006F2102"/>
    <w:rsid w:val="006F76CF"/>
    <w:rsid w:val="00703360"/>
    <w:rsid w:val="00704758"/>
    <w:rsid w:val="00711E71"/>
    <w:rsid w:val="00722263"/>
    <w:rsid w:val="00723BDC"/>
    <w:rsid w:val="00724B98"/>
    <w:rsid w:val="00735C20"/>
    <w:rsid w:val="00742928"/>
    <w:rsid w:val="00743754"/>
    <w:rsid w:val="007607F6"/>
    <w:rsid w:val="007877C4"/>
    <w:rsid w:val="007A1F49"/>
    <w:rsid w:val="007B44BB"/>
    <w:rsid w:val="007C3895"/>
    <w:rsid w:val="007D3300"/>
    <w:rsid w:val="007E09FB"/>
    <w:rsid w:val="007F0196"/>
    <w:rsid w:val="007F3300"/>
    <w:rsid w:val="0080126D"/>
    <w:rsid w:val="00803D46"/>
    <w:rsid w:val="00806C76"/>
    <w:rsid w:val="00810E0D"/>
    <w:rsid w:val="00814839"/>
    <w:rsid w:val="008253DD"/>
    <w:rsid w:val="00831AF4"/>
    <w:rsid w:val="00845B6D"/>
    <w:rsid w:val="0085342C"/>
    <w:rsid w:val="0085407D"/>
    <w:rsid w:val="008654B2"/>
    <w:rsid w:val="00872827"/>
    <w:rsid w:val="008862E7"/>
    <w:rsid w:val="0089171B"/>
    <w:rsid w:val="008937A1"/>
    <w:rsid w:val="00894710"/>
    <w:rsid w:val="008B19A6"/>
    <w:rsid w:val="008B5F0A"/>
    <w:rsid w:val="008D05C6"/>
    <w:rsid w:val="008D2240"/>
    <w:rsid w:val="008F0A92"/>
    <w:rsid w:val="00920847"/>
    <w:rsid w:val="00922898"/>
    <w:rsid w:val="00925142"/>
    <w:rsid w:val="0093016F"/>
    <w:rsid w:val="00943910"/>
    <w:rsid w:val="00961458"/>
    <w:rsid w:val="0096166E"/>
    <w:rsid w:val="00962E2D"/>
    <w:rsid w:val="009852CE"/>
    <w:rsid w:val="009906A7"/>
    <w:rsid w:val="009B16E8"/>
    <w:rsid w:val="009B299D"/>
    <w:rsid w:val="009D53B0"/>
    <w:rsid w:val="009D73B1"/>
    <w:rsid w:val="009E15F4"/>
    <w:rsid w:val="009E50F8"/>
    <w:rsid w:val="009E7DD5"/>
    <w:rsid w:val="009F4F90"/>
    <w:rsid w:val="00A010BF"/>
    <w:rsid w:val="00A22F82"/>
    <w:rsid w:val="00A269B4"/>
    <w:rsid w:val="00A26FD4"/>
    <w:rsid w:val="00A43B38"/>
    <w:rsid w:val="00A56EE7"/>
    <w:rsid w:val="00A61E81"/>
    <w:rsid w:val="00A90A7D"/>
    <w:rsid w:val="00A91E41"/>
    <w:rsid w:val="00AA436B"/>
    <w:rsid w:val="00AB4215"/>
    <w:rsid w:val="00AC5555"/>
    <w:rsid w:val="00AC677E"/>
    <w:rsid w:val="00AD2580"/>
    <w:rsid w:val="00AD4301"/>
    <w:rsid w:val="00AE4138"/>
    <w:rsid w:val="00AF2563"/>
    <w:rsid w:val="00B00192"/>
    <w:rsid w:val="00B03AAD"/>
    <w:rsid w:val="00B079F5"/>
    <w:rsid w:val="00B27554"/>
    <w:rsid w:val="00B27F98"/>
    <w:rsid w:val="00B35429"/>
    <w:rsid w:val="00B413FF"/>
    <w:rsid w:val="00B61665"/>
    <w:rsid w:val="00B62962"/>
    <w:rsid w:val="00B675F5"/>
    <w:rsid w:val="00B83282"/>
    <w:rsid w:val="00B84C73"/>
    <w:rsid w:val="00B860D5"/>
    <w:rsid w:val="00BA3CD3"/>
    <w:rsid w:val="00BA7CED"/>
    <w:rsid w:val="00BB288D"/>
    <w:rsid w:val="00BB5108"/>
    <w:rsid w:val="00BC116D"/>
    <w:rsid w:val="00BC3CFF"/>
    <w:rsid w:val="00BD0E0A"/>
    <w:rsid w:val="00BD269A"/>
    <w:rsid w:val="00BD3718"/>
    <w:rsid w:val="00BD4F66"/>
    <w:rsid w:val="00BE3FB1"/>
    <w:rsid w:val="00BF7550"/>
    <w:rsid w:val="00C10403"/>
    <w:rsid w:val="00C15C7D"/>
    <w:rsid w:val="00C255E6"/>
    <w:rsid w:val="00C27416"/>
    <w:rsid w:val="00C305E1"/>
    <w:rsid w:val="00C34C86"/>
    <w:rsid w:val="00C72C25"/>
    <w:rsid w:val="00C8531A"/>
    <w:rsid w:val="00C87A12"/>
    <w:rsid w:val="00C95E2A"/>
    <w:rsid w:val="00C97D79"/>
    <w:rsid w:val="00CB3661"/>
    <w:rsid w:val="00CC69CF"/>
    <w:rsid w:val="00CC7BA5"/>
    <w:rsid w:val="00CD06F6"/>
    <w:rsid w:val="00CE1490"/>
    <w:rsid w:val="00CE2CC5"/>
    <w:rsid w:val="00CE6B1B"/>
    <w:rsid w:val="00CE6C98"/>
    <w:rsid w:val="00CF7333"/>
    <w:rsid w:val="00D00112"/>
    <w:rsid w:val="00D00583"/>
    <w:rsid w:val="00D018FD"/>
    <w:rsid w:val="00D142D2"/>
    <w:rsid w:val="00D17AA1"/>
    <w:rsid w:val="00D21F29"/>
    <w:rsid w:val="00D30D6C"/>
    <w:rsid w:val="00D327A2"/>
    <w:rsid w:val="00D32DAC"/>
    <w:rsid w:val="00D427C8"/>
    <w:rsid w:val="00D51660"/>
    <w:rsid w:val="00D56434"/>
    <w:rsid w:val="00D708EF"/>
    <w:rsid w:val="00D750DA"/>
    <w:rsid w:val="00D94B10"/>
    <w:rsid w:val="00DB4C98"/>
    <w:rsid w:val="00DC2521"/>
    <w:rsid w:val="00DC3C41"/>
    <w:rsid w:val="00DC7928"/>
    <w:rsid w:val="00DD6F06"/>
    <w:rsid w:val="00DE08FF"/>
    <w:rsid w:val="00DE4667"/>
    <w:rsid w:val="00DE69FE"/>
    <w:rsid w:val="00DF7F71"/>
    <w:rsid w:val="00E0604B"/>
    <w:rsid w:val="00E27048"/>
    <w:rsid w:val="00E442A6"/>
    <w:rsid w:val="00E61C48"/>
    <w:rsid w:val="00E62B8D"/>
    <w:rsid w:val="00E66499"/>
    <w:rsid w:val="00E74D4A"/>
    <w:rsid w:val="00E854ED"/>
    <w:rsid w:val="00E92904"/>
    <w:rsid w:val="00E93D29"/>
    <w:rsid w:val="00E9459F"/>
    <w:rsid w:val="00EA1925"/>
    <w:rsid w:val="00EA53FE"/>
    <w:rsid w:val="00EB7417"/>
    <w:rsid w:val="00EC1C0C"/>
    <w:rsid w:val="00ED3E63"/>
    <w:rsid w:val="00ED5100"/>
    <w:rsid w:val="00EE1961"/>
    <w:rsid w:val="00EE5EBF"/>
    <w:rsid w:val="00EF5028"/>
    <w:rsid w:val="00EF6ECF"/>
    <w:rsid w:val="00F11AF0"/>
    <w:rsid w:val="00F1476F"/>
    <w:rsid w:val="00F1530A"/>
    <w:rsid w:val="00F2057C"/>
    <w:rsid w:val="00F211EE"/>
    <w:rsid w:val="00F4668D"/>
    <w:rsid w:val="00F51149"/>
    <w:rsid w:val="00F6433F"/>
    <w:rsid w:val="00F658EB"/>
    <w:rsid w:val="00F662CC"/>
    <w:rsid w:val="00F66804"/>
    <w:rsid w:val="00F816B5"/>
    <w:rsid w:val="00F87A1F"/>
    <w:rsid w:val="00F96240"/>
    <w:rsid w:val="00FA4EEB"/>
    <w:rsid w:val="00FD2831"/>
    <w:rsid w:val="00FD5D99"/>
    <w:rsid w:val="00FE2DB0"/>
    <w:rsid w:val="00FF28D4"/>
    <w:rsid w:val="00FF3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3F52B1"/>
  <w14:defaultImageDpi w14:val="300"/>
  <w15:docId w15:val="{6484C7D3-1F03-CD4D-A20C-1DFAF48F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3C1"/>
    <w:rPr>
      <w:rFonts w:ascii="Noto Sans" w:hAnsi="Noto Sans" w:cs="Times New Roman"/>
      <w:color w:val="66544C"/>
    </w:rPr>
  </w:style>
  <w:style w:type="paragraph" w:styleId="Heading1">
    <w:name w:val="heading 1"/>
    <w:basedOn w:val="Normal"/>
    <w:next w:val="Normal"/>
    <w:link w:val="Heading1Char"/>
    <w:autoRedefine/>
    <w:uiPriority w:val="9"/>
    <w:rsid w:val="002F6D39"/>
    <w:pPr>
      <w:keepNext/>
      <w:keepLines/>
      <w:spacing w:before="240"/>
      <w:outlineLvl w:val="0"/>
    </w:pPr>
    <w:rPr>
      <w:rFonts w:eastAsiaTheme="majorEastAsia" w:cs="Times New Roman (Headings CS)"/>
      <w:caps/>
      <w:color w:val="675F51"/>
      <w:sz w:val="40"/>
      <w:szCs w:val="32"/>
    </w:rPr>
  </w:style>
  <w:style w:type="paragraph" w:styleId="Heading2">
    <w:name w:val="heading 2"/>
    <w:basedOn w:val="NoParagraphStyle"/>
    <w:next w:val="BodyCopy"/>
    <w:link w:val="Heading2Char"/>
    <w:autoRedefine/>
    <w:uiPriority w:val="99"/>
    <w:qFormat/>
    <w:rsid w:val="00EF5028"/>
    <w:pPr>
      <w:keepNext/>
      <w:suppressAutoHyphens/>
      <w:spacing w:before="270" w:after="180" w:line="280" w:lineRule="atLeast"/>
      <w:outlineLvl w:val="1"/>
    </w:pPr>
    <w:rPr>
      <w:rFonts w:ascii="Noto Sans" w:hAnsi="Noto Sans" w:cs="FrutigerNextLT-Regular"/>
      <w:caps/>
      <w:color w:val="725B54"/>
      <w:spacing w:val="26"/>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HCCoverTitle">
    <w:name w:val="LHC Cover Title"/>
    <w:basedOn w:val="Normal"/>
    <w:next w:val="Normal"/>
    <w:autoRedefine/>
    <w:qFormat/>
    <w:rsid w:val="002A3406"/>
    <w:pPr>
      <w:jc w:val="right"/>
    </w:pPr>
    <w:rPr>
      <w:rFonts w:cstheme="minorBidi"/>
      <w:caps/>
      <w:color w:val="53423B"/>
      <w:sz w:val="44"/>
      <w:szCs w:val="44"/>
    </w:rPr>
  </w:style>
  <w:style w:type="paragraph" w:customStyle="1" w:styleId="LHCCoverSubtitle">
    <w:name w:val="LHC Cover Subtitle"/>
    <w:basedOn w:val="Normal"/>
    <w:autoRedefine/>
    <w:qFormat/>
    <w:rsid w:val="009D53B0"/>
    <w:pPr>
      <w:jc w:val="right"/>
    </w:pPr>
    <w:rPr>
      <w:rFonts w:cstheme="minorBidi"/>
      <w:caps/>
      <w:color w:val="53423B"/>
    </w:rPr>
  </w:style>
  <w:style w:type="paragraph" w:customStyle="1" w:styleId="LHCAuthorName">
    <w:name w:val="LHC Author Name"/>
    <w:basedOn w:val="Normal"/>
    <w:qFormat/>
    <w:rsid w:val="00711E71"/>
    <w:rPr>
      <w:rFonts w:ascii="Comic Sans MS" w:hAnsi="Comic Sans MS" w:cstheme="minorBidi"/>
      <w:color w:val="FFFFFF" w:themeColor="background1"/>
      <w:sz w:val="36"/>
      <w:szCs w:val="36"/>
    </w:rPr>
  </w:style>
  <w:style w:type="paragraph" w:customStyle="1" w:styleId="LHCAuthorCreditials">
    <w:name w:val="LHC Author Creditials"/>
    <w:basedOn w:val="Normal"/>
    <w:qFormat/>
    <w:rsid w:val="00711E71"/>
    <w:rPr>
      <w:rFonts w:asciiTheme="minorHAnsi" w:hAnsiTheme="minorHAnsi" w:cstheme="minorBidi"/>
      <w:color w:val="FFFFFF" w:themeColor="background1"/>
    </w:rPr>
  </w:style>
  <w:style w:type="paragraph" w:styleId="Header">
    <w:name w:val="header"/>
    <w:basedOn w:val="Normal"/>
    <w:link w:val="HeaderChar"/>
    <w:uiPriority w:val="99"/>
    <w:unhideWhenUsed/>
    <w:rsid w:val="003861AF"/>
    <w:pPr>
      <w:tabs>
        <w:tab w:val="center" w:pos="4320"/>
        <w:tab w:val="right" w:pos="8640"/>
      </w:tabs>
    </w:pPr>
    <w:rPr>
      <w:rFonts w:asciiTheme="minorHAnsi" w:hAnsiTheme="minorHAnsi" w:cstheme="minorBidi"/>
      <w:color w:val="53423B"/>
    </w:rPr>
  </w:style>
  <w:style w:type="character" w:customStyle="1" w:styleId="HeaderChar">
    <w:name w:val="Header Char"/>
    <w:basedOn w:val="DefaultParagraphFont"/>
    <w:link w:val="Header"/>
    <w:uiPriority w:val="99"/>
    <w:rsid w:val="003861AF"/>
  </w:style>
  <w:style w:type="paragraph" w:styleId="Footer">
    <w:name w:val="footer"/>
    <w:basedOn w:val="Normal"/>
    <w:link w:val="FooterChar"/>
    <w:autoRedefine/>
    <w:uiPriority w:val="99"/>
    <w:unhideWhenUsed/>
    <w:rsid w:val="00615BC4"/>
    <w:pPr>
      <w:tabs>
        <w:tab w:val="center" w:pos="4320"/>
        <w:tab w:val="right" w:pos="8640"/>
      </w:tabs>
    </w:pPr>
    <w:rPr>
      <w:rFonts w:cs="Times New Roman (Body CS)"/>
      <w:caps/>
      <w:color w:val="53423B"/>
    </w:rPr>
  </w:style>
  <w:style w:type="character" w:customStyle="1" w:styleId="FooterChar">
    <w:name w:val="Footer Char"/>
    <w:basedOn w:val="DefaultParagraphFont"/>
    <w:link w:val="Footer"/>
    <w:uiPriority w:val="99"/>
    <w:rsid w:val="00615BC4"/>
    <w:rPr>
      <w:rFonts w:ascii="Noto Sans" w:hAnsi="Noto Sans" w:cs="Times New Roman (Body CS)"/>
      <w:caps/>
      <w:color w:val="53423B"/>
    </w:rPr>
  </w:style>
  <w:style w:type="paragraph" w:customStyle="1" w:styleId="LHCHeaderSubtitile">
    <w:name w:val="LHC Header Subtitile"/>
    <w:basedOn w:val="Header"/>
    <w:autoRedefine/>
    <w:qFormat/>
    <w:rsid w:val="00A43B38"/>
    <w:rPr>
      <w:sz w:val="16"/>
      <w:szCs w:val="18"/>
    </w:rPr>
  </w:style>
  <w:style w:type="paragraph" w:customStyle="1" w:styleId="LHCHeaderTitle">
    <w:name w:val="LHC Header Title"/>
    <w:basedOn w:val="Header"/>
    <w:qFormat/>
    <w:rsid w:val="00A43B38"/>
    <w:rPr>
      <w:rFonts w:ascii="Comic Sans MS" w:hAnsi="Comic Sans MS"/>
      <w:szCs w:val="32"/>
    </w:rPr>
  </w:style>
  <w:style w:type="table" w:styleId="TableGrid">
    <w:name w:val="Table Grid"/>
    <w:basedOn w:val="TableNormal"/>
    <w:uiPriority w:val="59"/>
    <w:rsid w:val="00925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5142"/>
    <w:rPr>
      <w:rFonts w:ascii="Lucida Grande" w:hAnsi="Lucida Grande" w:cs="Lucida Grande"/>
      <w:color w:val="53423B"/>
      <w:sz w:val="18"/>
      <w:szCs w:val="18"/>
    </w:rPr>
  </w:style>
  <w:style w:type="character" w:customStyle="1" w:styleId="BalloonTextChar">
    <w:name w:val="Balloon Text Char"/>
    <w:basedOn w:val="DefaultParagraphFont"/>
    <w:link w:val="BalloonText"/>
    <w:uiPriority w:val="99"/>
    <w:semiHidden/>
    <w:rsid w:val="00925142"/>
    <w:rPr>
      <w:rFonts w:ascii="Lucida Grande" w:hAnsi="Lucida Grande" w:cs="Lucida Grande"/>
      <w:sz w:val="18"/>
      <w:szCs w:val="18"/>
    </w:rPr>
  </w:style>
  <w:style w:type="paragraph" w:customStyle="1" w:styleId="LHCTitleBody">
    <w:name w:val="LHC Title Body"/>
    <w:basedOn w:val="LHCCoverTitle"/>
    <w:qFormat/>
    <w:rsid w:val="00BE3FB1"/>
  </w:style>
  <w:style w:type="paragraph" w:customStyle="1" w:styleId="LHCSubhead2">
    <w:name w:val="LHC Subhead 2"/>
    <w:basedOn w:val="Normal"/>
    <w:autoRedefine/>
    <w:qFormat/>
    <w:rsid w:val="002A3406"/>
    <w:rPr>
      <w:rFonts w:cstheme="minorBidi"/>
      <w:b/>
      <w:bCs/>
      <w:caps/>
      <w:color w:val="808080" w:themeColor="background1" w:themeShade="80"/>
      <w:sz w:val="32"/>
      <w:szCs w:val="44"/>
    </w:rPr>
  </w:style>
  <w:style w:type="paragraph" w:customStyle="1" w:styleId="LHCSideNumber">
    <w:name w:val="LHC Side Number"/>
    <w:basedOn w:val="Normal"/>
    <w:qFormat/>
    <w:rsid w:val="008654B2"/>
    <w:rPr>
      <w:rFonts w:cstheme="minorBidi"/>
      <w:caps/>
      <w:color w:val="728FA0"/>
      <w:sz w:val="28"/>
      <w:szCs w:val="44"/>
    </w:rPr>
  </w:style>
  <w:style w:type="paragraph" w:customStyle="1" w:styleId="LHCBodyCopy">
    <w:name w:val="LHC Body Copy"/>
    <w:link w:val="LHCBodyCopyChar"/>
    <w:autoRedefine/>
    <w:rsid w:val="003533A0"/>
    <w:pPr>
      <w:ind w:left="350"/>
    </w:pPr>
    <w:rPr>
      <w:rFonts w:ascii="Noto Sans" w:hAnsi="Noto Sans"/>
      <w:color w:val="53423B"/>
    </w:rPr>
  </w:style>
  <w:style w:type="paragraph" w:styleId="ListParagraph">
    <w:name w:val="List Paragraph"/>
    <w:basedOn w:val="Normal"/>
    <w:uiPriority w:val="34"/>
    <w:qFormat/>
    <w:rsid w:val="008F0A92"/>
    <w:pPr>
      <w:ind w:left="720"/>
      <w:contextualSpacing/>
    </w:pPr>
    <w:rPr>
      <w:rFonts w:asciiTheme="minorHAnsi" w:hAnsiTheme="minorHAnsi" w:cstheme="minorBidi"/>
      <w:color w:val="53423B"/>
    </w:rPr>
  </w:style>
  <w:style w:type="paragraph" w:customStyle="1" w:styleId="LHCNumbers">
    <w:name w:val="LHC Numbers"/>
    <w:basedOn w:val="LHCBodyCopy"/>
    <w:qFormat/>
    <w:rsid w:val="008F0A92"/>
    <w:rPr>
      <w:color w:val="728FA0"/>
    </w:rPr>
  </w:style>
  <w:style w:type="paragraph" w:customStyle="1" w:styleId="BodyCopy">
    <w:name w:val="Body Copy"/>
    <w:basedOn w:val="Normal"/>
    <w:autoRedefine/>
    <w:uiPriority w:val="99"/>
    <w:qFormat/>
    <w:rsid w:val="006B0A06"/>
    <w:pPr>
      <w:widowControl w:val="0"/>
      <w:suppressAutoHyphens/>
      <w:autoSpaceDE w:val="0"/>
      <w:autoSpaceDN w:val="0"/>
      <w:adjustRightInd w:val="0"/>
      <w:spacing w:after="240" w:line="320" w:lineRule="atLeast"/>
      <w:textAlignment w:val="center"/>
    </w:pPr>
    <w:rPr>
      <w:rFonts w:cs="Exo-Regular"/>
      <w:color w:val="675F51"/>
    </w:rPr>
  </w:style>
  <w:style w:type="character" w:styleId="PageNumber">
    <w:name w:val="page number"/>
    <w:basedOn w:val="DefaultParagraphFont"/>
    <w:uiPriority w:val="99"/>
    <w:semiHidden/>
    <w:unhideWhenUsed/>
    <w:rsid w:val="005B252B"/>
  </w:style>
  <w:style w:type="paragraph" w:customStyle="1" w:styleId="LHCAuthor">
    <w:name w:val="LHC Author"/>
    <w:basedOn w:val="Normal"/>
    <w:qFormat/>
    <w:rsid w:val="005B252B"/>
    <w:rPr>
      <w:rFonts w:ascii="Comic Sans MS" w:hAnsi="Comic Sans MS" w:cstheme="minorBidi"/>
      <w:color w:val="FFFFFF" w:themeColor="background1"/>
      <w:sz w:val="36"/>
      <w:szCs w:val="36"/>
    </w:rPr>
  </w:style>
  <w:style w:type="paragraph" w:customStyle="1" w:styleId="LHCCredentials">
    <w:name w:val="LHC Credentials"/>
    <w:basedOn w:val="Normal"/>
    <w:qFormat/>
    <w:rsid w:val="005B252B"/>
    <w:rPr>
      <w:rFonts w:asciiTheme="minorHAnsi" w:hAnsiTheme="minorHAnsi" w:cstheme="minorBidi"/>
      <w:color w:val="FFFFFF" w:themeColor="background1"/>
    </w:rPr>
  </w:style>
  <w:style w:type="paragraph" w:customStyle="1" w:styleId="BasicParagraph">
    <w:name w:val="[Basic Paragraph]"/>
    <w:basedOn w:val="Normal"/>
    <w:uiPriority w:val="99"/>
    <w:rsid w:val="005B252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p1">
    <w:name w:val="p1"/>
    <w:basedOn w:val="Normal"/>
    <w:rsid w:val="00130FF1"/>
    <w:pPr>
      <w:spacing w:after="180" w:line="240" w:lineRule="atLeast"/>
      <w:ind w:left="180"/>
    </w:pPr>
    <w:rPr>
      <w:rFonts w:ascii="Exo" w:hAnsi="Exo"/>
      <w:sz w:val="18"/>
      <w:szCs w:val="18"/>
    </w:rPr>
  </w:style>
  <w:style w:type="paragraph" w:styleId="FootnoteText">
    <w:name w:val="footnote text"/>
    <w:basedOn w:val="Normal"/>
    <w:link w:val="FootnoteTextChar"/>
    <w:autoRedefine/>
    <w:uiPriority w:val="99"/>
    <w:unhideWhenUsed/>
    <w:qFormat/>
    <w:rsid w:val="00C72C25"/>
    <w:rPr>
      <w:rFonts w:cs="Times New Roman (Body CS)"/>
      <w:color w:val="53423B"/>
      <w:sz w:val="18"/>
    </w:rPr>
  </w:style>
  <w:style w:type="character" w:customStyle="1" w:styleId="FootnoteTextChar">
    <w:name w:val="Footnote Text Char"/>
    <w:basedOn w:val="DefaultParagraphFont"/>
    <w:link w:val="FootnoteText"/>
    <w:uiPriority w:val="99"/>
    <w:rsid w:val="00C72C25"/>
    <w:rPr>
      <w:rFonts w:ascii="Noto Sans" w:hAnsi="Noto Sans" w:cs="Times New Roman (Body CS)"/>
      <w:color w:val="53423B"/>
      <w:sz w:val="18"/>
    </w:rPr>
  </w:style>
  <w:style w:type="character" w:styleId="FootnoteReference">
    <w:name w:val="footnote reference"/>
    <w:basedOn w:val="DefaultParagraphFont"/>
    <w:uiPriority w:val="99"/>
    <w:unhideWhenUsed/>
    <w:rsid w:val="00130FF1"/>
    <w:rPr>
      <w:vertAlign w:val="superscript"/>
    </w:rPr>
  </w:style>
  <w:style w:type="character" w:customStyle="1" w:styleId="apple-converted-space">
    <w:name w:val="apple-converted-space"/>
    <w:basedOn w:val="DefaultParagraphFont"/>
    <w:rsid w:val="00130FF1"/>
  </w:style>
  <w:style w:type="character" w:customStyle="1" w:styleId="s1">
    <w:name w:val="s1"/>
    <w:basedOn w:val="DefaultParagraphFont"/>
    <w:rsid w:val="000B249E"/>
  </w:style>
  <w:style w:type="paragraph" w:customStyle="1" w:styleId="p2">
    <w:name w:val="p2"/>
    <w:basedOn w:val="Normal"/>
    <w:rsid w:val="003F6279"/>
    <w:pPr>
      <w:spacing w:after="180" w:line="240" w:lineRule="atLeast"/>
    </w:pPr>
    <w:rPr>
      <w:rFonts w:ascii="Exo" w:hAnsi="Exo"/>
      <w:color w:val="99B6CB"/>
      <w:sz w:val="18"/>
      <w:szCs w:val="18"/>
    </w:rPr>
  </w:style>
  <w:style w:type="paragraph" w:customStyle="1" w:styleId="p3">
    <w:name w:val="p3"/>
    <w:basedOn w:val="Normal"/>
    <w:rsid w:val="003F6279"/>
    <w:pPr>
      <w:spacing w:after="180" w:line="240" w:lineRule="atLeast"/>
      <w:ind w:left="608" w:hanging="203"/>
    </w:pPr>
    <w:rPr>
      <w:rFonts w:ascii="Exo" w:hAnsi="Exo"/>
      <w:color w:val="99B6CB"/>
      <w:sz w:val="18"/>
      <w:szCs w:val="18"/>
    </w:rPr>
  </w:style>
  <w:style w:type="paragraph" w:customStyle="1" w:styleId="p4">
    <w:name w:val="p4"/>
    <w:basedOn w:val="Normal"/>
    <w:rsid w:val="003F6279"/>
    <w:pPr>
      <w:spacing w:after="180" w:line="240" w:lineRule="atLeast"/>
    </w:pPr>
    <w:rPr>
      <w:rFonts w:ascii="Exo" w:hAnsi="Exo"/>
      <w:sz w:val="18"/>
      <w:szCs w:val="18"/>
    </w:rPr>
  </w:style>
  <w:style w:type="paragraph" w:customStyle="1" w:styleId="p5">
    <w:name w:val="p5"/>
    <w:basedOn w:val="Normal"/>
    <w:rsid w:val="003F6279"/>
    <w:pPr>
      <w:spacing w:after="180" w:line="240" w:lineRule="atLeast"/>
      <w:ind w:left="405"/>
    </w:pPr>
    <w:rPr>
      <w:rFonts w:ascii="Exo" w:hAnsi="Exo"/>
      <w:sz w:val="18"/>
      <w:szCs w:val="18"/>
    </w:rPr>
  </w:style>
  <w:style w:type="paragraph" w:customStyle="1" w:styleId="p6">
    <w:name w:val="p6"/>
    <w:basedOn w:val="Normal"/>
    <w:rsid w:val="003F6279"/>
    <w:pPr>
      <w:spacing w:after="180" w:line="240" w:lineRule="atLeast"/>
      <w:ind w:left="608" w:hanging="203"/>
    </w:pPr>
    <w:rPr>
      <w:rFonts w:ascii="Exo" w:hAnsi="Exo"/>
      <w:sz w:val="18"/>
      <w:szCs w:val="18"/>
    </w:rPr>
  </w:style>
  <w:style w:type="paragraph" w:customStyle="1" w:styleId="p7">
    <w:name w:val="p7"/>
    <w:basedOn w:val="Normal"/>
    <w:rsid w:val="003F6279"/>
    <w:pPr>
      <w:spacing w:after="180" w:line="240" w:lineRule="atLeast"/>
      <w:ind w:left="608" w:hanging="203"/>
    </w:pPr>
    <w:rPr>
      <w:rFonts w:ascii="Exo" w:hAnsi="Exo"/>
      <w:color w:val="99B6CB"/>
      <w:sz w:val="18"/>
      <w:szCs w:val="18"/>
    </w:rPr>
  </w:style>
  <w:style w:type="paragraph" w:customStyle="1" w:styleId="p8">
    <w:name w:val="p8"/>
    <w:basedOn w:val="Normal"/>
    <w:rsid w:val="003F6279"/>
    <w:pPr>
      <w:spacing w:after="180" w:line="240" w:lineRule="atLeast"/>
      <w:ind w:left="608" w:hanging="203"/>
    </w:pPr>
    <w:rPr>
      <w:rFonts w:ascii="Exo" w:hAnsi="Exo"/>
      <w:sz w:val="18"/>
      <w:szCs w:val="18"/>
    </w:rPr>
  </w:style>
  <w:style w:type="paragraph" w:customStyle="1" w:styleId="p9">
    <w:name w:val="p9"/>
    <w:basedOn w:val="Normal"/>
    <w:rsid w:val="009B299D"/>
    <w:pPr>
      <w:spacing w:after="180" w:line="240" w:lineRule="atLeast"/>
      <w:ind w:left="405" w:hanging="203"/>
      <w:jc w:val="right"/>
    </w:pPr>
    <w:rPr>
      <w:rFonts w:ascii="Comic Sans MS" w:hAnsi="Comic Sans MS"/>
      <w:color w:val="866E67"/>
      <w:sz w:val="72"/>
      <w:szCs w:val="72"/>
    </w:rPr>
  </w:style>
  <w:style w:type="paragraph" w:customStyle="1" w:styleId="NoParagraphStyle">
    <w:name w:val="[No Paragraph Style]"/>
    <w:rsid w:val="008B5F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QuizQuestion">
    <w:name w:val="Quiz Question"/>
    <w:basedOn w:val="Normal"/>
    <w:uiPriority w:val="99"/>
    <w:rsid w:val="006974FF"/>
    <w:pPr>
      <w:widowControl w:val="0"/>
      <w:tabs>
        <w:tab w:val="left" w:pos="220"/>
        <w:tab w:val="left" w:pos="270"/>
        <w:tab w:val="left" w:pos="720"/>
        <w:tab w:val="left" w:pos="5360"/>
      </w:tabs>
      <w:suppressAutoHyphens/>
      <w:autoSpaceDE w:val="0"/>
      <w:autoSpaceDN w:val="0"/>
      <w:adjustRightInd w:val="0"/>
      <w:spacing w:before="240" w:after="240" w:line="320" w:lineRule="atLeast"/>
      <w:ind w:left="270" w:hanging="270"/>
      <w:textAlignment w:val="center"/>
    </w:pPr>
    <w:rPr>
      <w:rFonts w:cs="Exo-Bold"/>
      <w:b/>
      <w:bCs/>
      <w:color w:val="675F51"/>
    </w:rPr>
  </w:style>
  <w:style w:type="paragraph" w:customStyle="1" w:styleId="BulletedCopy">
    <w:name w:val="Bulleted Copy"/>
    <w:basedOn w:val="BodyCopy"/>
    <w:uiPriority w:val="99"/>
    <w:rsid w:val="005C0948"/>
    <w:pPr>
      <w:ind w:left="640" w:hanging="180"/>
    </w:pPr>
  </w:style>
  <w:style w:type="paragraph" w:customStyle="1" w:styleId="LHCFootnote">
    <w:name w:val="LHC Footnote"/>
    <w:basedOn w:val="LHCBodyCopy"/>
    <w:qFormat/>
    <w:rsid w:val="005A39A5"/>
    <w:rPr>
      <w:sz w:val="20"/>
      <w:szCs w:val="16"/>
    </w:rPr>
  </w:style>
  <w:style w:type="character" w:customStyle="1" w:styleId="Heading2Char">
    <w:name w:val="Heading 2 Char"/>
    <w:basedOn w:val="DefaultParagraphFont"/>
    <w:link w:val="Heading2"/>
    <w:uiPriority w:val="99"/>
    <w:rsid w:val="00EF5028"/>
    <w:rPr>
      <w:rFonts w:ascii="Noto Sans" w:hAnsi="Noto Sans" w:cs="FrutigerNextLT-Regular"/>
      <w:caps/>
      <w:color w:val="725B54"/>
      <w:spacing w:val="26"/>
      <w:sz w:val="52"/>
      <w:szCs w:val="52"/>
    </w:rPr>
  </w:style>
  <w:style w:type="paragraph" w:customStyle="1" w:styleId="LHCHeader2">
    <w:name w:val="LHC Header 2"/>
    <w:basedOn w:val="LHCCoverTitle"/>
    <w:autoRedefine/>
    <w:qFormat/>
    <w:rsid w:val="00EF5028"/>
    <w:pPr>
      <w:spacing w:before="240"/>
      <w:jc w:val="left"/>
    </w:pPr>
    <w:rPr>
      <w:rFonts w:cs="Times New Roman (Body CS)"/>
      <w:color w:val="675F51"/>
      <w:sz w:val="40"/>
    </w:rPr>
  </w:style>
  <w:style w:type="paragraph" w:customStyle="1" w:styleId="LHCStrong">
    <w:name w:val="LHC Strong"/>
    <w:basedOn w:val="LHCBodyCopy"/>
    <w:qFormat/>
    <w:rsid w:val="00230939"/>
    <w:rPr>
      <w:rFonts w:ascii="Exo Bold" w:hAnsi="Exo Bold"/>
    </w:rPr>
  </w:style>
  <w:style w:type="paragraph" w:customStyle="1" w:styleId="Subhead2">
    <w:name w:val="Subhead 2"/>
    <w:basedOn w:val="Normal"/>
    <w:uiPriority w:val="99"/>
    <w:rsid w:val="00742928"/>
    <w:pPr>
      <w:keepNext/>
      <w:widowControl w:val="0"/>
      <w:suppressAutoHyphens/>
      <w:autoSpaceDE w:val="0"/>
      <w:autoSpaceDN w:val="0"/>
      <w:adjustRightInd w:val="0"/>
      <w:spacing w:before="440" w:after="180" w:line="280" w:lineRule="atLeast"/>
      <w:textAlignment w:val="center"/>
    </w:pPr>
    <w:rPr>
      <w:rFonts w:ascii="Exo-Bold" w:hAnsi="Exo-Bold" w:cs="Exo-Bold"/>
      <w:b/>
      <w:bCs/>
      <w:caps/>
      <w:color w:val="746F72"/>
      <w:spacing w:val="30"/>
      <w:sz w:val="30"/>
      <w:szCs w:val="30"/>
    </w:rPr>
  </w:style>
  <w:style w:type="paragraph" w:customStyle="1" w:styleId="Footnote">
    <w:name w:val="Footnote"/>
    <w:basedOn w:val="NoParagraphStyle"/>
    <w:uiPriority w:val="99"/>
    <w:rsid w:val="00742928"/>
    <w:pPr>
      <w:ind w:left="180" w:hanging="180"/>
    </w:pPr>
    <w:rPr>
      <w:rFonts w:ascii="Exo-Light" w:hAnsi="Exo-Light" w:cs="Exo-Light"/>
      <w:sz w:val="16"/>
      <w:szCs w:val="16"/>
    </w:rPr>
  </w:style>
  <w:style w:type="paragraph" w:customStyle="1" w:styleId="LHCQuizAnswer">
    <w:name w:val="LHC Quiz Answer"/>
    <w:basedOn w:val="LHCBodyCopy"/>
    <w:link w:val="LHCQuizAnswerChar"/>
    <w:qFormat/>
    <w:rsid w:val="00BC116D"/>
    <w:pPr>
      <w:ind w:left="720"/>
    </w:pPr>
    <w:rPr>
      <w:color w:val="C68E39"/>
    </w:rPr>
  </w:style>
  <w:style w:type="character" w:customStyle="1" w:styleId="LHCBodyCopyChar">
    <w:name w:val="LHC Body Copy Char"/>
    <w:basedOn w:val="DefaultParagraphFont"/>
    <w:link w:val="LHCBodyCopy"/>
    <w:rsid w:val="003533A0"/>
    <w:rPr>
      <w:rFonts w:ascii="Noto Sans" w:hAnsi="Noto Sans"/>
      <w:color w:val="53423B"/>
    </w:rPr>
  </w:style>
  <w:style w:type="character" w:customStyle="1" w:styleId="LHCQuizAnswerChar">
    <w:name w:val="LHC Quiz Answer Char"/>
    <w:basedOn w:val="LHCBodyCopyChar"/>
    <w:link w:val="LHCQuizAnswer"/>
    <w:rsid w:val="00BC116D"/>
    <w:rPr>
      <w:rFonts w:ascii="Exo" w:hAnsi="Exo"/>
      <w:color w:val="C68E39"/>
    </w:rPr>
  </w:style>
  <w:style w:type="paragraph" w:customStyle="1" w:styleId="LHCEmphasis">
    <w:name w:val="LHC Emphasis"/>
    <w:basedOn w:val="LHCBodyCopy"/>
    <w:qFormat/>
    <w:rsid w:val="00351DB5"/>
    <w:pPr>
      <w:ind w:left="720"/>
    </w:pPr>
    <w:rPr>
      <w:rFonts w:ascii="Exo Italic" w:hAnsi="Exo Italic"/>
    </w:rPr>
  </w:style>
  <w:style w:type="paragraph" w:customStyle="1" w:styleId="LHCBody">
    <w:name w:val="LHC Body"/>
    <w:basedOn w:val="LHCBodyCopy"/>
    <w:autoRedefine/>
    <w:qFormat/>
    <w:rsid w:val="00D32DAC"/>
    <w:pPr>
      <w:ind w:left="0"/>
    </w:pPr>
    <w:rPr>
      <w:color w:val="675F51"/>
    </w:rPr>
  </w:style>
  <w:style w:type="character" w:styleId="Strong">
    <w:name w:val="Strong"/>
    <w:basedOn w:val="DefaultParagraphFont"/>
    <w:uiPriority w:val="22"/>
    <w:qFormat/>
    <w:rsid w:val="00B079F5"/>
    <w:rPr>
      <w:b/>
      <w:bCs/>
    </w:rPr>
  </w:style>
  <w:style w:type="paragraph" w:styleId="Subtitle">
    <w:name w:val="Subtitle"/>
    <w:basedOn w:val="Normal"/>
    <w:next w:val="Normal"/>
    <w:link w:val="SubtitleChar"/>
    <w:uiPriority w:val="11"/>
    <w:qFormat/>
    <w:rsid w:val="00B079F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079F5"/>
    <w:rPr>
      <w:rFonts w:asciiTheme="majorHAnsi" w:eastAsiaTheme="majorEastAsia" w:hAnsiTheme="majorHAnsi" w:cstheme="majorBidi"/>
      <w:i/>
      <w:iCs/>
      <w:color w:val="4F81BD" w:themeColor="accent1"/>
      <w:spacing w:val="15"/>
    </w:rPr>
  </w:style>
  <w:style w:type="character" w:customStyle="1" w:styleId="Bullet">
    <w:name w:val="Bullet"/>
    <w:uiPriority w:val="99"/>
    <w:rsid w:val="003533A0"/>
    <w:rPr>
      <w:rFonts w:ascii="Wingdings" w:hAnsi="Wingdings" w:cs="Wingdings"/>
      <w:color w:val="B46F31"/>
    </w:rPr>
  </w:style>
  <w:style w:type="character" w:customStyle="1" w:styleId="Heading1Char">
    <w:name w:val="Heading 1 Char"/>
    <w:basedOn w:val="DefaultParagraphFont"/>
    <w:link w:val="Heading1"/>
    <w:uiPriority w:val="9"/>
    <w:rsid w:val="002F6D39"/>
    <w:rPr>
      <w:rFonts w:ascii="Noto Sans" w:eastAsiaTheme="majorEastAsia" w:hAnsi="Noto Sans" w:cs="Times New Roman (Headings CS)"/>
      <w:caps/>
      <w:color w:val="675F51"/>
      <w:sz w:val="40"/>
      <w:szCs w:val="32"/>
    </w:rPr>
  </w:style>
  <w:style w:type="paragraph" w:customStyle="1" w:styleId="Subhead">
    <w:name w:val="Subhead"/>
    <w:basedOn w:val="Heading2"/>
    <w:uiPriority w:val="99"/>
    <w:rsid w:val="00CD06F6"/>
    <w:pPr>
      <w:widowControl/>
      <w:spacing w:line="480" w:lineRule="atLeast"/>
      <w:jc w:val="right"/>
      <w:outlineLvl w:val="9"/>
    </w:pPr>
    <w:rPr>
      <w:rFonts w:ascii="Noto Sans Light" w:hAnsi="Noto Sans Light" w:cs="Noto Sans Light"/>
      <w:color w:val="746F72"/>
      <w:spacing w:val="24"/>
      <w:sz w:val="24"/>
      <w:szCs w:val="24"/>
    </w:rPr>
  </w:style>
  <w:style w:type="paragraph" w:customStyle="1" w:styleId="SectionTitle">
    <w:name w:val="Section Title"/>
    <w:basedOn w:val="Normal"/>
    <w:autoRedefine/>
    <w:qFormat/>
    <w:rsid w:val="003E63C1"/>
    <w:pPr>
      <w:keepNext/>
      <w:suppressAutoHyphens/>
      <w:autoSpaceDE w:val="0"/>
      <w:autoSpaceDN w:val="0"/>
      <w:adjustRightInd w:val="0"/>
      <w:spacing w:before="270" w:after="180" w:line="480" w:lineRule="atLeast"/>
      <w:textAlignment w:val="center"/>
    </w:pPr>
    <w:rPr>
      <w:rFonts w:ascii="Noto Sans Light" w:hAnsi="Noto Sans Light" w:cs="Noto Sans Light"/>
      <w:caps/>
      <w:color w:val="746F72"/>
      <w:spacing w:val="24"/>
    </w:rPr>
  </w:style>
  <w:style w:type="paragraph" w:styleId="List">
    <w:name w:val="List"/>
    <w:basedOn w:val="Normal"/>
    <w:autoRedefine/>
    <w:uiPriority w:val="99"/>
    <w:unhideWhenUsed/>
    <w:qFormat/>
    <w:rsid w:val="003E63C1"/>
    <w:pPr>
      <w:ind w:left="50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5182">
      <w:bodyDiv w:val="1"/>
      <w:marLeft w:val="0"/>
      <w:marRight w:val="0"/>
      <w:marTop w:val="0"/>
      <w:marBottom w:val="0"/>
      <w:divBdr>
        <w:top w:val="none" w:sz="0" w:space="0" w:color="auto"/>
        <w:left w:val="none" w:sz="0" w:space="0" w:color="auto"/>
        <w:bottom w:val="none" w:sz="0" w:space="0" w:color="auto"/>
        <w:right w:val="none" w:sz="0" w:space="0" w:color="auto"/>
      </w:divBdr>
    </w:div>
    <w:div w:id="46031450">
      <w:bodyDiv w:val="1"/>
      <w:marLeft w:val="0"/>
      <w:marRight w:val="0"/>
      <w:marTop w:val="0"/>
      <w:marBottom w:val="0"/>
      <w:divBdr>
        <w:top w:val="none" w:sz="0" w:space="0" w:color="auto"/>
        <w:left w:val="none" w:sz="0" w:space="0" w:color="auto"/>
        <w:bottom w:val="none" w:sz="0" w:space="0" w:color="auto"/>
        <w:right w:val="none" w:sz="0" w:space="0" w:color="auto"/>
      </w:divBdr>
    </w:div>
    <w:div w:id="64301381">
      <w:bodyDiv w:val="1"/>
      <w:marLeft w:val="0"/>
      <w:marRight w:val="0"/>
      <w:marTop w:val="0"/>
      <w:marBottom w:val="0"/>
      <w:divBdr>
        <w:top w:val="none" w:sz="0" w:space="0" w:color="auto"/>
        <w:left w:val="none" w:sz="0" w:space="0" w:color="auto"/>
        <w:bottom w:val="none" w:sz="0" w:space="0" w:color="auto"/>
        <w:right w:val="none" w:sz="0" w:space="0" w:color="auto"/>
      </w:divBdr>
    </w:div>
    <w:div w:id="79954125">
      <w:bodyDiv w:val="1"/>
      <w:marLeft w:val="0"/>
      <w:marRight w:val="0"/>
      <w:marTop w:val="0"/>
      <w:marBottom w:val="0"/>
      <w:divBdr>
        <w:top w:val="none" w:sz="0" w:space="0" w:color="auto"/>
        <w:left w:val="none" w:sz="0" w:space="0" w:color="auto"/>
        <w:bottom w:val="none" w:sz="0" w:space="0" w:color="auto"/>
        <w:right w:val="none" w:sz="0" w:space="0" w:color="auto"/>
      </w:divBdr>
    </w:div>
    <w:div w:id="93792636">
      <w:bodyDiv w:val="1"/>
      <w:marLeft w:val="0"/>
      <w:marRight w:val="0"/>
      <w:marTop w:val="0"/>
      <w:marBottom w:val="0"/>
      <w:divBdr>
        <w:top w:val="none" w:sz="0" w:space="0" w:color="auto"/>
        <w:left w:val="none" w:sz="0" w:space="0" w:color="auto"/>
        <w:bottom w:val="none" w:sz="0" w:space="0" w:color="auto"/>
        <w:right w:val="none" w:sz="0" w:space="0" w:color="auto"/>
      </w:divBdr>
    </w:div>
    <w:div w:id="103692211">
      <w:bodyDiv w:val="1"/>
      <w:marLeft w:val="0"/>
      <w:marRight w:val="0"/>
      <w:marTop w:val="0"/>
      <w:marBottom w:val="0"/>
      <w:divBdr>
        <w:top w:val="none" w:sz="0" w:space="0" w:color="auto"/>
        <w:left w:val="none" w:sz="0" w:space="0" w:color="auto"/>
        <w:bottom w:val="none" w:sz="0" w:space="0" w:color="auto"/>
        <w:right w:val="none" w:sz="0" w:space="0" w:color="auto"/>
      </w:divBdr>
    </w:div>
    <w:div w:id="178395925">
      <w:bodyDiv w:val="1"/>
      <w:marLeft w:val="0"/>
      <w:marRight w:val="0"/>
      <w:marTop w:val="0"/>
      <w:marBottom w:val="0"/>
      <w:divBdr>
        <w:top w:val="none" w:sz="0" w:space="0" w:color="auto"/>
        <w:left w:val="none" w:sz="0" w:space="0" w:color="auto"/>
        <w:bottom w:val="none" w:sz="0" w:space="0" w:color="auto"/>
        <w:right w:val="none" w:sz="0" w:space="0" w:color="auto"/>
      </w:divBdr>
    </w:div>
    <w:div w:id="188687912">
      <w:bodyDiv w:val="1"/>
      <w:marLeft w:val="0"/>
      <w:marRight w:val="0"/>
      <w:marTop w:val="0"/>
      <w:marBottom w:val="0"/>
      <w:divBdr>
        <w:top w:val="none" w:sz="0" w:space="0" w:color="auto"/>
        <w:left w:val="none" w:sz="0" w:space="0" w:color="auto"/>
        <w:bottom w:val="none" w:sz="0" w:space="0" w:color="auto"/>
        <w:right w:val="none" w:sz="0" w:space="0" w:color="auto"/>
      </w:divBdr>
    </w:div>
    <w:div w:id="207226148">
      <w:bodyDiv w:val="1"/>
      <w:marLeft w:val="0"/>
      <w:marRight w:val="0"/>
      <w:marTop w:val="0"/>
      <w:marBottom w:val="0"/>
      <w:divBdr>
        <w:top w:val="none" w:sz="0" w:space="0" w:color="auto"/>
        <w:left w:val="none" w:sz="0" w:space="0" w:color="auto"/>
        <w:bottom w:val="none" w:sz="0" w:space="0" w:color="auto"/>
        <w:right w:val="none" w:sz="0" w:space="0" w:color="auto"/>
      </w:divBdr>
    </w:div>
    <w:div w:id="241917414">
      <w:bodyDiv w:val="1"/>
      <w:marLeft w:val="0"/>
      <w:marRight w:val="0"/>
      <w:marTop w:val="0"/>
      <w:marBottom w:val="0"/>
      <w:divBdr>
        <w:top w:val="none" w:sz="0" w:space="0" w:color="auto"/>
        <w:left w:val="none" w:sz="0" w:space="0" w:color="auto"/>
        <w:bottom w:val="none" w:sz="0" w:space="0" w:color="auto"/>
        <w:right w:val="none" w:sz="0" w:space="0" w:color="auto"/>
      </w:divBdr>
    </w:div>
    <w:div w:id="262416272">
      <w:bodyDiv w:val="1"/>
      <w:marLeft w:val="0"/>
      <w:marRight w:val="0"/>
      <w:marTop w:val="0"/>
      <w:marBottom w:val="0"/>
      <w:divBdr>
        <w:top w:val="none" w:sz="0" w:space="0" w:color="auto"/>
        <w:left w:val="none" w:sz="0" w:space="0" w:color="auto"/>
        <w:bottom w:val="none" w:sz="0" w:space="0" w:color="auto"/>
        <w:right w:val="none" w:sz="0" w:space="0" w:color="auto"/>
      </w:divBdr>
    </w:div>
    <w:div w:id="266277285">
      <w:bodyDiv w:val="1"/>
      <w:marLeft w:val="0"/>
      <w:marRight w:val="0"/>
      <w:marTop w:val="0"/>
      <w:marBottom w:val="0"/>
      <w:divBdr>
        <w:top w:val="none" w:sz="0" w:space="0" w:color="auto"/>
        <w:left w:val="none" w:sz="0" w:space="0" w:color="auto"/>
        <w:bottom w:val="none" w:sz="0" w:space="0" w:color="auto"/>
        <w:right w:val="none" w:sz="0" w:space="0" w:color="auto"/>
      </w:divBdr>
    </w:div>
    <w:div w:id="302470102">
      <w:bodyDiv w:val="1"/>
      <w:marLeft w:val="0"/>
      <w:marRight w:val="0"/>
      <w:marTop w:val="0"/>
      <w:marBottom w:val="0"/>
      <w:divBdr>
        <w:top w:val="none" w:sz="0" w:space="0" w:color="auto"/>
        <w:left w:val="none" w:sz="0" w:space="0" w:color="auto"/>
        <w:bottom w:val="none" w:sz="0" w:space="0" w:color="auto"/>
        <w:right w:val="none" w:sz="0" w:space="0" w:color="auto"/>
      </w:divBdr>
    </w:div>
    <w:div w:id="303432477">
      <w:bodyDiv w:val="1"/>
      <w:marLeft w:val="0"/>
      <w:marRight w:val="0"/>
      <w:marTop w:val="0"/>
      <w:marBottom w:val="0"/>
      <w:divBdr>
        <w:top w:val="none" w:sz="0" w:space="0" w:color="auto"/>
        <w:left w:val="none" w:sz="0" w:space="0" w:color="auto"/>
        <w:bottom w:val="none" w:sz="0" w:space="0" w:color="auto"/>
        <w:right w:val="none" w:sz="0" w:space="0" w:color="auto"/>
      </w:divBdr>
    </w:div>
    <w:div w:id="311913526">
      <w:bodyDiv w:val="1"/>
      <w:marLeft w:val="0"/>
      <w:marRight w:val="0"/>
      <w:marTop w:val="0"/>
      <w:marBottom w:val="0"/>
      <w:divBdr>
        <w:top w:val="none" w:sz="0" w:space="0" w:color="auto"/>
        <w:left w:val="none" w:sz="0" w:space="0" w:color="auto"/>
        <w:bottom w:val="none" w:sz="0" w:space="0" w:color="auto"/>
        <w:right w:val="none" w:sz="0" w:space="0" w:color="auto"/>
      </w:divBdr>
    </w:div>
    <w:div w:id="370615347">
      <w:bodyDiv w:val="1"/>
      <w:marLeft w:val="0"/>
      <w:marRight w:val="0"/>
      <w:marTop w:val="0"/>
      <w:marBottom w:val="0"/>
      <w:divBdr>
        <w:top w:val="none" w:sz="0" w:space="0" w:color="auto"/>
        <w:left w:val="none" w:sz="0" w:space="0" w:color="auto"/>
        <w:bottom w:val="none" w:sz="0" w:space="0" w:color="auto"/>
        <w:right w:val="none" w:sz="0" w:space="0" w:color="auto"/>
      </w:divBdr>
    </w:div>
    <w:div w:id="470368447">
      <w:bodyDiv w:val="1"/>
      <w:marLeft w:val="0"/>
      <w:marRight w:val="0"/>
      <w:marTop w:val="0"/>
      <w:marBottom w:val="0"/>
      <w:divBdr>
        <w:top w:val="none" w:sz="0" w:space="0" w:color="auto"/>
        <w:left w:val="none" w:sz="0" w:space="0" w:color="auto"/>
        <w:bottom w:val="none" w:sz="0" w:space="0" w:color="auto"/>
        <w:right w:val="none" w:sz="0" w:space="0" w:color="auto"/>
      </w:divBdr>
    </w:div>
    <w:div w:id="471481477">
      <w:bodyDiv w:val="1"/>
      <w:marLeft w:val="0"/>
      <w:marRight w:val="0"/>
      <w:marTop w:val="0"/>
      <w:marBottom w:val="0"/>
      <w:divBdr>
        <w:top w:val="none" w:sz="0" w:space="0" w:color="auto"/>
        <w:left w:val="none" w:sz="0" w:space="0" w:color="auto"/>
        <w:bottom w:val="none" w:sz="0" w:space="0" w:color="auto"/>
        <w:right w:val="none" w:sz="0" w:space="0" w:color="auto"/>
      </w:divBdr>
    </w:div>
    <w:div w:id="530994365">
      <w:bodyDiv w:val="1"/>
      <w:marLeft w:val="0"/>
      <w:marRight w:val="0"/>
      <w:marTop w:val="0"/>
      <w:marBottom w:val="0"/>
      <w:divBdr>
        <w:top w:val="none" w:sz="0" w:space="0" w:color="auto"/>
        <w:left w:val="none" w:sz="0" w:space="0" w:color="auto"/>
        <w:bottom w:val="none" w:sz="0" w:space="0" w:color="auto"/>
        <w:right w:val="none" w:sz="0" w:space="0" w:color="auto"/>
      </w:divBdr>
    </w:div>
    <w:div w:id="564069368">
      <w:bodyDiv w:val="1"/>
      <w:marLeft w:val="0"/>
      <w:marRight w:val="0"/>
      <w:marTop w:val="0"/>
      <w:marBottom w:val="0"/>
      <w:divBdr>
        <w:top w:val="none" w:sz="0" w:space="0" w:color="auto"/>
        <w:left w:val="none" w:sz="0" w:space="0" w:color="auto"/>
        <w:bottom w:val="none" w:sz="0" w:space="0" w:color="auto"/>
        <w:right w:val="none" w:sz="0" w:space="0" w:color="auto"/>
      </w:divBdr>
    </w:div>
    <w:div w:id="574045546">
      <w:bodyDiv w:val="1"/>
      <w:marLeft w:val="0"/>
      <w:marRight w:val="0"/>
      <w:marTop w:val="0"/>
      <w:marBottom w:val="0"/>
      <w:divBdr>
        <w:top w:val="none" w:sz="0" w:space="0" w:color="auto"/>
        <w:left w:val="none" w:sz="0" w:space="0" w:color="auto"/>
        <w:bottom w:val="none" w:sz="0" w:space="0" w:color="auto"/>
        <w:right w:val="none" w:sz="0" w:space="0" w:color="auto"/>
      </w:divBdr>
    </w:div>
    <w:div w:id="582682073">
      <w:bodyDiv w:val="1"/>
      <w:marLeft w:val="0"/>
      <w:marRight w:val="0"/>
      <w:marTop w:val="0"/>
      <w:marBottom w:val="0"/>
      <w:divBdr>
        <w:top w:val="none" w:sz="0" w:space="0" w:color="auto"/>
        <w:left w:val="none" w:sz="0" w:space="0" w:color="auto"/>
        <w:bottom w:val="none" w:sz="0" w:space="0" w:color="auto"/>
        <w:right w:val="none" w:sz="0" w:space="0" w:color="auto"/>
      </w:divBdr>
    </w:div>
    <w:div w:id="587613923">
      <w:bodyDiv w:val="1"/>
      <w:marLeft w:val="0"/>
      <w:marRight w:val="0"/>
      <w:marTop w:val="0"/>
      <w:marBottom w:val="0"/>
      <w:divBdr>
        <w:top w:val="none" w:sz="0" w:space="0" w:color="auto"/>
        <w:left w:val="none" w:sz="0" w:space="0" w:color="auto"/>
        <w:bottom w:val="none" w:sz="0" w:space="0" w:color="auto"/>
        <w:right w:val="none" w:sz="0" w:space="0" w:color="auto"/>
      </w:divBdr>
    </w:div>
    <w:div w:id="597834625">
      <w:bodyDiv w:val="1"/>
      <w:marLeft w:val="0"/>
      <w:marRight w:val="0"/>
      <w:marTop w:val="0"/>
      <w:marBottom w:val="0"/>
      <w:divBdr>
        <w:top w:val="none" w:sz="0" w:space="0" w:color="auto"/>
        <w:left w:val="none" w:sz="0" w:space="0" w:color="auto"/>
        <w:bottom w:val="none" w:sz="0" w:space="0" w:color="auto"/>
        <w:right w:val="none" w:sz="0" w:space="0" w:color="auto"/>
      </w:divBdr>
    </w:div>
    <w:div w:id="607199247">
      <w:bodyDiv w:val="1"/>
      <w:marLeft w:val="0"/>
      <w:marRight w:val="0"/>
      <w:marTop w:val="0"/>
      <w:marBottom w:val="0"/>
      <w:divBdr>
        <w:top w:val="none" w:sz="0" w:space="0" w:color="auto"/>
        <w:left w:val="none" w:sz="0" w:space="0" w:color="auto"/>
        <w:bottom w:val="none" w:sz="0" w:space="0" w:color="auto"/>
        <w:right w:val="none" w:sz="0" w:space="0" w:color="auto"/>
      </w:divBdr>
    </w:div>
    <w:div w:id="616177040">
      <w:bodyDiv w:val="1"/>
      <w:marLeft w:val="0"/>
      <w:marRight w:val="0"/>
      <w:marTop w:val="0"/>
      <w:marBottom w:val="0"/>
      <w:divBdr>
        <w:top w:val="none" w:sz="0" w:space="0" w:color="auto"/>
        <w:left w:val="none" w:sz="0" w:space="0" w:color="auto"/>
        <w:bottom w:val="none" w:sz="0" w:space="0" w:color="auto"/>
        <w:right w:val="none" w:sz="0" w:space="0" w:color="auto"/>
      </w:divBdr>
    </w:div>
    <w:div w:id="616259351">
      <w:bodyDiv w:val="1"/>
      <w:marLeft w:val="0"/>
      <w:marRight w:val="0"/>
      <w:marTop w:val="0"/>
      <w:marBottom w:val="0"/>
      <w:divBdr>
        <w:top w:val="none" w:sz="0" w:space="0" w:color="auto"/>
        <w:left w:val="none" w:sz="0" w:space="0" w:color="auto"/>
        <w:bottom w:val="none" w:sz="0" w:space="0" w:color="auto"/>
        <w:right w:val="none" w:sz="0" w:space="0" w:color="auto"/>
      </w:divBdr>
    </w:div>
    <w:div w:id="627010593">
      <w:bodyDiv w:val="1"/>
      <w:marLeft w:val="0"/>
      <w:marRight w:val="0"/>
      <w:marTop w:val="0"/>
      <w:marBottom w:val="0"/>
      <w:divBdr>
        <w:top w:val="none" w:sz="0" w:space="0" w:color="auto"/>
        <w:left w:val="none" w:sz="0" w:space="0" w:color="auto"/>
        <w:bottom w:val="none" w:sz="0" w:space="0" w:color="auto"/>
        <w:right w:val="none" w:sz="0" w:space="0" w:color="auto"/>
      </w:divBdr>
    </w:div>
    <w:div w:id="646325321">
      <w:bodyDiv w:val="1"/>
      <w:marLeft w:val="0"/>
      <w:marRight w:val="0"/>
      <w:marTop w:val="0"/>
      <w:marBottom w:val="0"/>
      <w:divBdr>
        <w:top w:val="none" w:sz="0" w:space="0" w:color="auto"/>
        <w:left w:val="none" w:sz="0" w:space="0" w:color="auto"/>
        <w:bottom w:val="none" w:sz="0" w:space="0" w:color="auto"/>
        <w:right w:val="none" w:sz="0" w:space="0" w:color="auto"/>
      </w:divBdr>
    </w:div>
    <w:div w:id="664013930">
      <w:bodyDiv w:val="1"/>
      <w:marLeft w:val="0"/>
      <w:marRight w:val="0"/>
      <w:marTop w:val="0"/>
      <w:marBottom w:val="0"/>
      <w:divBdr>
        <w:top w:val="none" w:sz="0" w:space="0" w:color="auto"/>
        <w:left w:val="none" w:sz="0" w:space="0" w:color="auto"/>
        <w:bottom w:val="none" w:sz="0" w:space="0" w:color="auto"/>
        <w:right w:val="none" w:sz="0" w:space="0" w:color="auto"/>
      </w:divBdr>
    </w:div>
    <w:div w:id="671180153">
      <w:bodyDiv w:val="1"/>
      <w:marLeft w:val="0"/>
      <w:marRight w:val="0"/>
      <w:marTop w:val="0"/>
      <w:marBottom w:val="0"/>
      <w:divBdr>
        <w:top w:val="none" w:sz="0" w:space="0" w:color="auto"/>
        <w:left w:val="none" w:sz="0" w:space="0" w:color="auto"/>
        <w:bottom w:val="none" w:sz="0" w:space="0" w:color="auto"/>
        <w:right w:val="none" w:sz="0" w:space="0" w:color="auto"/>
      </w:divBdr>
    </w:div>
    <w:div w:id="675619293">
      <w:bodyDiv w:val="1"/>
      <w:marLeft w:val="0"/>
      <w:marRight w:val="0"/>
      <w:marTop w:val="0"/>
      <w:marBottom w:val="0"/>
      <w:divBdr>
        <w:top w:val="none" w:sz="0" w:space="0" w:color="auto"/>
        <w:left w:val="none" w:sz="0" w:space="0" w:color="auto"/>
        <w:bottom w:val="none" w:sz="0" w:space="0" w:color="auto"/>
        <w:right w:val="none" w:sz="0" w:space="0" w:color="auto"/>
      </w:divBdr>
    </w:div>
    <w:div w:id="686059059">
      <w:bodyDiv w:val="1"/>
      <w:marLeft w:val="0"/>
      <w:marRight w:val="0"/>
      <w:marTop w:val="0"/>
      <w:marBottom w:val="0"/>
      <w:divBdr>
        <w:top w:val="none" w:sz="0" w:space="0" w:color="auto"/>
        <w:left w:val="none" w:sz="0" w:space="0" w:color="auto"/>
        <w:bottom w:val="none" w:sz="0" w:space="0" w:color="auto"/>
        <w:right w:val="none" w:sz="0" w:space="0" w:color="auto"/>
      </w:divBdr>
    </w:div>
    <w:div w:id="699941011">
      <w:bodyDiv w:val="1"/>
      <w:marLeft w:val="0"/>
      <w:marRight w:val="0"/>
      <w:marTop w:val="0"/>
      <w:marBottom w:val="0"/>
      <w:divBdr>
        <w:top w:val="none" w:sz="0" w:space="0" w:color="auto"/>
        <w:left w:val="none" w:sz="0" w:space="0" w:color="auto"/>
        <w:bottom w:val="none" w:sz="0" w:space="0" w:color="auto"/>
        <w:right w:val="none" w:sz="0" w:space="0" w:color="auto"/>
      </w:divBdr>
    </w:div>
    <w:div w:id="704016728">
      <w:bodyDiv w:val="1"/>
      <w:marLeft w:val="0"/>
      <w:marRight w:val="0"/>
      <w:marTop w:val="0"/>
      <w:marBottom w:val="0"/>
      <w:divBdr>
        <w:top w:val="none" w:sz="0" w:space="0" w:color="auto"/>
        <w:left w:val="none" w:sz="0" w:space="0" w:color="auto"/>
        <w:bottom w:val="none" w:sz="0" w:space="0" w:color="auto"/>
        <w:right w:val="none" w:sz="0" w:space="0" w:color="auto"/>
      </w:divBdr>
    </w:div>
    <w:div w:id="710150398">
      <w:bodyDiv w:val="1"/>
      <w:marLeft w:val="0"/>
      <w:marRight w:val="0"/>
      <w:marTop w:val="0"/>
      <w:marBottom w:val="0"/>
      <w:divBdr>
        <w:top w:val="none" w:sz="0" w:space="0" w:color="auto"/>
        <w:left w:val="none" w:sz="0" w:space="0" w:color="auto"/>
        <w:bottom w:val="none" w:sz="0" w:space="0" w:color="auto"/>
        <w:right w:val="none" w:sz="0" w:space="0" w:color="auto"/>
      </w:divBdr>
    </w:div>
    <w:div w:id="734279114">
      <w:bodyDiv w:val="1"/>
      <w:marLeft w:val="0"/>
      <w:marRight w:val="0"/>
      <w:marTop w:val="0"/>
      <w:marBottom w:val="0"/>
      <w:divBdr>
        <w:top w:val="none" w:sz="0" w:space="0" w:color="auto"/>
        <w:left w:val="none" w:sz="0" w:space="0" w:color="auto"/>
        <w:bottom w:val="none" w:sz="0" w:space="0" w:color="auto"/>
        <w:right w:val="none" w:sz="0" w:space="0" w:color="auto"/>
      </w:divBdr>
    </w:div>
    <w:div w:id="735856301">
      <w:bodyDiv w:val="1"/>
      <w:marLeft w:val="0"/>
      <w:marRight w:val="0"/>
      <w:marTop w:val="0"/>
      <w:marBottom w:val="0"/>
      <w:divBdr>
        <w:top w:val="none" w:sz="0" w:space="0" w:color="auto"/>
        <w:left w:val="none" w:sz="0" w:space="0" w:color="auto"/>
        <w:bottom w:val="none" w:sz="0" w:space="0" w:color="auto"/>
        <w:right w:val="none" w:sz="0" w:space="0" w:color="auto"/>
      </w:divBdr>
    </w:div>
    <w:div w:id="754864329">
      <w:bodyDiv w:val="1"/>
      <w:marLeft w:val="0"/>
      <w:marRight w:val="0"/>
      <w:marTop w:val="0"/>
      <w:marBottom w:val="0"/>
      <w:divBdr>
        <w:top w:val="none" w:sz="0" w:space="0" w:color="auto"/>
        <w:left w:val="none" w:sz="0" w:space="0" w:color="auto"/>
        <w:bottom w:val="none" w:sz="0" w:space="0" w:color="auto"/>
        <w:right w:val="none" w:sz="0" w:space="0" w:color="auto"/>
      </w:divBdr>
    </w:div>
    <w:div w:id="772936243">
      <w:bodyDiv w:val="1"/>
      <w:marLeft w:val="0"/>
      <w:marRight w:val="0"/>
      <w:marTop w:val="0"/>
      <w:marBottom w:val="0"/>
      <w:divBdr>
        <w:top w:val="none" w:sz="0" w:space="0" w:color="auto"/>
        <w:left w:val="none" w:sz="0" w:space="0" w:color="auto"/>
        <w:bottom w:val="none" w:sz="0" w:space="0" w:color="auto"/>
        <w:right w:val="none" w:sz="0" w:space="0" w:color="auto"/>
      </w:divBdr>
    </w:div>
    <w:div w:id="795828975">
      <w:bodyDiv w:val="1"/>
      <w:marLeft w:val="0"/>
      <w:marRight w:val="0"/>
      <w:marTop w:val="0"/>
      <w:marBottom w:val="0"/>
      <w:divBdr>
        <w:top w:val="none" w:sz="0" w:space="0" w:color="auto"/>
        <w:left w:val="none" w:sz="0" w:space="0" w:color="auto"/>
        <w:bottom w:val="none" w:sz="0" w:space="0" w:color="auto"/>
        <w:right w:val="none" w:sz="0" w:space="0" w:color="auto"/>
      </w:divBdr>
    </w:div>
    <w:div w:id="802043259">
      <w:bodyDiv w:val="1"/>
      <w:marLeft w:val="0"/>
      <w:marRight w:val="0"/>
      <w:marTop w:val="0"/>
      <w:marBottom w:val="0"/>
      <w:divBdr>
        <w:top w:val="none" w:sz="0" w:space="0" w:color="auto"/>
        <w:left w:val="none" w:sz="0" w:space="0" w:color="auto"/>
        <w:bottom w:val="none" w:sz="0" w:space="0" w:color="auto"/>
        <w:right w:val="none" w:sz="0" w:space="0" w:color="auto"/>
      </w:divBdr>
    </w:div>
    <w:div w:id="803428746">
      <w:bodyDiv w:val="1"/>
      <w:marLeft w:val="0"/>
      <w:marRight w:val="0"/>
      <w:marTop w:val="0"/>
      <w:marBottom w:val="0"/>
      <w:divBdr>
        <w:top w:val="none" w:sz="0" w:space="0" w:color="auto"/>
        <w:left w:val="none" w:sz="0" w:space="0" w:color="auto"/>
        <w:bottom w:val="none" w:sz="0" w:space="0" w:color="auto"/>
        <w:right w:val="none" w:sz="0" w:space="0" w:color="auto"/>
      </w:divBdr>
    </w:div>
    <w:div w:id="813789258">
      <w:bodyDiv w:val="1"/>
      <w:marLeft w:val="0"/>
      <w:marRight w:val="0"/>
      <w:marTop w:val="0"/>
      <w:marBottom w:val="0"/>
      <w:divBdr>
        <w:top w:val="none" w:sz="0" w:space="0" w:color="auto"/>
        <w:left w:val="none" w:sz="0" w:space="0" w:color="auto"/>
        <w:bottom w:val="none" w:sz="0" w:space="0" w:color="auto"/>
        <w:right w:val="none" w:sz="0" w:space="0" w:color="auto"/>
      </w:divBdr>
    </w:div>
    <w:div w:id="851069835">
      <w:bodyDiv w:val="1"/>
      <w:marLeft w:val="0"/>
      <w:marRight w:val="0"/>
      <w:marTop w:val="0"/>
      <w:marBottom w:val="0"/>
      <w:divBdr>
        <w:top w:val="none" w:sz="0" w:space="0" w:color="auto"/>
        <w:left w:val="none" w:sz="0" w:space="0" w:color="auto"/>
        <w:bottom w:val="none" w:sz="0" w:space="0" w:color="auto"/>
        <w:right w:val="none" w:sz="0" w:space="0" w:color="auto"/>
      </w:divBdr>
    </w:div>
    <w:div w:id="881137295">
      <w:bodyDiv w:val="1"/>
      <w:marLeft w:val="0"/>
      <w:marRight w:val="0"/>
      <w:marTop w:val="0"/>
      <w:marBottom w:val="0"/>
      <w:divBdr>
        <w:top w:val="none" w:sz="0" w:space="0" w:color="auto"/>
        <w:left w:val="none" w:sz="0" w:space="0" w:color="auto"/>
        <w:bottom w:val="none" w:sz="0" w:space="0" w:color="auto"/>
        <w:right w:val="none" w:sz="0" w:space="0" w:color="auto"/>
      </w:divBdr>
    </w:div>
    <w:div w:id="909659294">
      <w:bodyDiv w:val="1"/>
      <w:marLeft w:val="0"/>
      <w:marRight w:val="0"/>
      <w:marTop w:val="0"/>
      <w:marBottom w:val="0"/>
      <w:divBdr>
        <w:top w:val="none" w:sz="0" w:space="0" w:color="auto"/>
        <w:left w:val="none" w:sz="0" w:space="0" w:color="auto"/>
        <w:bottom w:val="none" w:sz="0" w:space="0" w:color="auto"/>
        <w:right w:val="none" w:sz="0" w:space="0" w:color="auto"/>
      </w:divBdr>
    </w:div>
    <w:div w:id="918754573">
      <w:bodyDiv w:val="1"/>
      <w:marLeft w:val="0"/>
      <w:marRight w:val="0"/>
      <w:marTop w:val="0"/>
      <w:marBottom w:val="0"/>
      <w:divBdr>
        <w:top w:val="none" w:sz="0" w:space="0" w:color="auto"/>
        <w:left w:val="none" w:sz="0" w:space="0" w:color="auto"/>
        <w:bottom w:val="none" w:sz="0" w:space="0" w:color="auto"/>
        <w:right w:val="none" w:sz="0" w:space="0" w:color="auto"/>
      </w:divBdr>
    </w:div>
    <w:div w:id="921838625">
      <w:bodyDiv w:val="1"/>
      <w:marLeft w:val="0"/>
      <w:marRight w:val="0"/>
      <w:marTop w:val="0"/>
      <w:marBottom w:val="0"/>
      <w:divBdr>
        <w:top w:val="none" w:sz="0" w:space="0" w:color="auto"/>
        <w:left w:val="none" w:sz="0" w:space="0" w:color="auto"/>
        <w:bottom w:val="none" w:sz="0" w:space="0" w:color="auto"/>
        <w:right w:val="none" w:sz="0" w:space="0" w:color="auto"/>
      </w:divBdr>
    </w:div>
    <w:div w:id="922492908">
      <w:bodyDiv w:val="1"/>
      <w:marLeft w:val="0"/>
      <w:marRight w:val="0"/>
      <w:marTop w:val="0"/>
      <w:marBottom w:val="0"/>
      <w:divBdr>
        <w:top w:val="none" w:sz="0" w:space="0" w:color="auto"/>
        <w:left w:val="none" w:sz="0" w:space="0" w:color="auto"/>
        <w:bottom w:val="none" w:sz="0" w:space="0" w:color="auto"/>
        <w:right w:val="none" w:sz="0" w:space="0" w:color="auto"/>
      </w:divBdr>
    </w:div>
    <w:div w:id="947278416">
      <w:bodyDiv w:val="1"/>
      <w:marLeft w:val="0"/>
      <w:marRight w:val="0"/>
      <w:marTop w:val="0"/>
      <w:marBottom w:val="0"/>
      <w:divBdr>
        <w:top w:val="none" w:sz="0" w:space="0" w:color="auto"/>
        <w:left w:val="none" w:sz="0" w:space="0" w:color="auto"/>
        <w:bottom w:val="none" w:sz="0" w:space="0" w:color="auto"/>
        <w:right w:val="none" w:sz="0" w:space="0" w:color="auto"/>
      </w:divBdr>
    </w:div>
    <w:div w:id="967399368">
      <w:bodyDiv w:val="1"/>
      <w:marLeft w:val="0"/>
      <w:marRight w:val="0"/>
      <w:marTop w:val="0"/>
      <w:marBottom w:val="0"/>
      <w:divBdr>
        <w:top w:val="none" w:sz="0" w:space="0" w:color="auto"/>
        <w:left w:val="none" w:sz="0" w:space="0" w:color="auto"/>
        <w:bottom w:val="none" w:sz="0" w:space="0" w:color="auto"/>
        <w:right w:val="none" w:sz="0" w:space="0" w:color="auto"/>
      </w:divBdr>
    </w:div>
    <w:div w:id="974262994">
      <w:bodyDiv w:val="1"/>
      <w:marLeft w:val="0"/>
      <w:marRight w:val="0"/>
      <w:marTop w:val="0"/>
      <w:marBottom w:val="0"/>
      <w:divBdr>
        <w:top w:val="none" w:sz="0" w:space="0" w:color="auto"/>
        <w:left w:val="none" w:sz="0" w:space="0" w:color="auto"/>
        <w:bottom w:val="none" w:sz="0" w:space="0" w:color="auto"/>
        <w:right w:val="none" w:sz="0" w:space="0" w:color="auto"/>
      </w:divBdr>
    </w:div>
    <w:div w:id="977152969">
      <w:bodyDiv w:val="1"/>
      <w:marLeft w:val="0"/>
      <w:marRight w:val="0"/>
      <w:marTop w:val="0"/>
      <w:marBottom w:val="0"/>
      <w:divBdr>
        <w:top w:val="none" w:sz="0" w:space="0" w:color="auto"/>
        <w:left w:val="none" w:sz="0" w:space="0" w:color="auto"/>
        <w:bottom w:val="none" w:sz="0" w:space="0" w:color="auto"/>
        <w:right w:val="none" w:sz="0" w:space="0" w:color="auto"/>
      </w:divBdr>
    </w:div>
    <w:div w:id="989676320">
      <w:bodyDiv w:val="1"/>
      <w:marLeft w:val="0"/>
      <w:marRight w:val="0"/>
      <w:marTop w:val="0"/>
      <w:marBottom w:val="0"/>
      <w:divBdr>
        <w:top w:val="none" w:sz="0" w:space="0" w:color="auto"/>
        <w:left w:val="none" w:sz="0" w:space="0" w:color="auto"/>
        <w:bottom w:val="none" w:sz="0" w:space="0" w:color="auto"/>
        <w:right w:val="none" w:sz="0" w:space="0" w:color="auto"/>
      </w:divBdr>
    </w:div>
    <w:div w:id="996761530">
      <w:bodyDiv w:val="1"/>
      <w:marLeft w:val="0"/>
      <w:marRight w:val="0"/>
      <w:marTop w:val="0"/>
      <w:marBottom w:val="0"/>
      <w:divBdr>
        <w:top w:val="none" w:sz="0" w:space="0" w:color="auto"/>
        <w:left w:val="none" w:sz="0" w:space="0" w:color="auto"/>
        <w:bottom w:val="none" w:sz="0" w:space="0" w:color="auto"/>
        <w:right w:val="none" w:sz="0" w:space="0" w:color="auto"/>
      </w:divBdr>
    </w:div>
    <w:div w:id="1004818060">
      <w:bodyDiv w:val="1"/>
      <w:marLeft w:val="0"/>
      <w:marRight w:val="0"/>
      <w:marTop w:val="0"/>
      <w:marBottom w:val="0"/>
      <w:divBdr>
        <w:top w:val="none" w:sz="0" w:space="0" w:color="auto"/>
        <w:left w:val="none" w:sz="0" w:space="0" w:color="auto"/>
        <w:bottom w:val="none" w:sz="0" w:space="0" w:color="auto"/>
        <w:right w:val="none" w:sz="0" w:space="0" w:color="auto"/>
      </w:divBdr>
    </w:div>
    <w:div w:id="1010066266">
      <w:bodyDiv w:val="1"/>
      <w:marLeft w:val="0"/>
      <w:marRight w:val="0"/>
      <w:marTop w:val="0"/>
      <w:marBottom w:val="0"/>
      <w:divBdr>
        <w:top w:val="none" w:sz="0" w:space="0" w:color="auto"/>
        <w:left w:val="none" w:sz="0" w:space="0" w:color="auto"/>
        <w:bottom w:val="none" w:sz="0" w:space="0" w:color="auto"/>
        <w:right w:val="none" w:sz="0" w:space="0" w:color="auto"/>
      </w:divBdr>
    </w:div>
    <w:div w:id="1022703419">
      <w:bodyDiv w:val="1"/>
      <w:marLeft w:val="0"/>
      <w:marRight w:val="0"/>
      <w:marTop w:val="0"/>
      <w:marBottom w:val="0"/>
      <w:divBdr>
        <w:top w:val="none" w:sz="0" w:space="0" w:color="auto"/>
        <w:left w:val="none" w:sz="0" w:space="0" w:color="auto"/>
        <w:bottom w:val="none" w:sz="0" w:space="0" w:color="auto"/>
        <w:right w:val="none" w:sz="0" w:space="0" w:color="auto"/>
      </w:divBdr>
    </w:div>
    <w:div w:id="1066950183">
      <w:bodyDiv w:val="1"/>
      <w:marLeft w:val="0"/>
      <w:marRight w:val="0"/>
      <w:marTop w:val="0"/>
      <w:marBottom w:val="0"/>
      <w:divBdr>
        <w:top w:val="none" w:sz="0" w:space="0" w:color="auto"/>
        <w:left w:val="none" w:sz="0" w:space="0" w:color="auto"/>
        <w:bottom w:val="none" w:sz="0" w:space="0" w:color="auto"/>
        <w:right w:val="none" w:sz="0" w:space="0" w:color="auto"/>
      </w:divBdr>
    </w:div>
    <w:div w:id="1067843644">
      <w:bodyDiv w:val="1"/>
      <w:marLeft w:val="0"/>
      <w:marRight w:val="0"/>
      <w:marTop w:val="0"/>
      <w:marBottom w:val="0"/>
      <w:divBdr>
        <w:top w:val="none" w:sz="0" w:space="0" w:color="auto"/>
        <w:left w:val="none" w:sz="0" w:space="0" w:color="auto"/>
        <w:bottom w:val="none" w:sz="0" w:space="0" w:color="auto"/>
        <w:right w:val="none" w:sz="0" w:space="0" w:color="auto"/>
      </w:divBdr>
    </w:div>
    <w:div w:id="1094979945">
      <w:bodyDiv w:val="1"/>
      <w:marLeft w:val="0"/>
      <w:marRight w:val="0"/>
      <w:marTop w:val="0"/>
      <w:marBottom w:val="0"/>
      <w:divBdr>
        <w:top w:val="none" w:sz="0" w:space="0" w:color="auto"/>
        <w:left w:val="none" w:sz="0" w:space="0" w:color="auto"/>
        <w:bottom w:val="none" w:sz="0" w:space="0" w:color="auto"/>
        <w:right w:val="none" w:sz="0" w:space="0" w:color="auto"/>
      </w:divBdr>
    </w:div>
    <w:div w:id="1131440203">
      <w:bodyDiv w:val="1"/>
      <w:marLeft w:val="0"/>
      <w:marRight w:val="0"/>
      <w:marTop w:val="0"/>
      <w:marBottom w:val="0"/>
      <w:divBdr>
        <w:top w:val="none" w:sz="0" w:space="0" w:color="auto"/>
        <w:left w:val="none" w:sz="0" w:space="0" w:color="auto"/>
        <w:bottom w:val="none" w:sz="0" w:space="0" w:color="auto"/>
        <w:right w:val="none" w:sz="0" w:space="0" w:color="auto"/>
      </w:divBdr>
    </w:div>
    <w:div w:id="1139882394">
      <w:bodyDiv w:val="1"/>
      <w:marLeft w:val="0"/>
      <w:marRight w:val="0"/>
      <w:marTop w:val="0"/>
      <w:marBottom w:val="0"/>
      <w:divBdr>
        <w:top w:val="none" w:sz="0" w:space="0" w:color="auto"/>
        <w:left w:val="none" w:sz="0" w:space="0" w:color="auto"/>
        <w:bottom w:val="none" w:sz="0" w:space="0" w:color="auto"/>
        <w:right w:val="none" w:sz="0" w:space="0" w:color="auto"/>
      </w:divBdr>
    </w:div>
    <w:div w:id="1190030343">
      <w:bodyDiv w:val="1"/>
      <w:marLeft w:val="0"/>
      <w:marRight w:val="0"/>
      <w:marTop w:val="0"/>
      <w:marBottom w:val="0"/>
      <w:divBdr>
        <w:top w:val="none" w:sz="0" w:space="0" w:color="auto"/>
        <w:left w:val="none" w:sz="0" w:space="0" w:color="auto"/>
        <w:bottom w:val="none" w:sz="0" w:space="0" w:color="auto"/>
        <w:right w:val="none" w:sz="0" w:space="0" w:color="auto"/>
      </w:divBdr>
    </w:div>
    <w:div w:id="1228345990">
      <w:bodyDiv w:val="1"/>
      <w:marLeft w:val="0"/>
      <w:marRight w:val="0"/>
      <w:marTop w:val="0"/>
      <w:marBottom w:val="0"/>
      <w:divBdr>
        <w:top w:val="none" w:sz="0" w:space="0" w:color="auto"/>
        <w:left w:val="none" w:sz="0" w:space="0" w:color="auto"/>
        <w:bottom w:val="none" w:sz="0" w:space="0" w:color="auto"/>
        <w:right w:val="none" w:sz="0" w:space="0" w:color="auto"/>
      </w:divBdr>
    </w:div>
    <w:div w:id="1270628617">
      <w:bodyDiv w:val="1"/>
      <w:marLeft w:val="0"/>
      <w:marRight w:val="0"/>
      <w:marTop w:val="0"/>
      <w:marBottom w:val="0"/>
      <w:divBdr>
        <w:top w:val="none" w:sz="0" w:space="0" w:color="auto"/>
        <w:left w:val="none" w:sz="0" w:space="0" w:color="auto"/>
        <w:bottom w:val="none" w:sz="0" w:space="0" w:color="auto"/>
        <w:right w:val="none" w:sz="0" w:space="0" w:color="auto"/>
      </w:divBdr>
    </w:div>
    <w:div w:id="1298609440">
      <w:bodyDiv w:val="1"/>
      <w:marLeft w:val="0"/>
      <w:marRight w:val="0"/>
      <w:marTop w:val="0"/>
      <w:marBottom w:val="0"/>
      <w:divBdr>
        <w:top w:val="none" w:sz="0" w:space="0" w:color="auto"/>
        <w:left w:val="none" w:sz="0" w:space="0" w:color="auto"/>
        <w:bottom w:val="none" w:sz="0" w:space="0" w:color="auto"/>
        <w:right w:val="none" w:sz="0" w:space="0" w:color="auto"/>
      </w:divBdr>
    </w:div>
    <w:div w:id="1324090302">
      <w:bodyDiv w:val="1"/>
      <w:marLeft w:val="0"/>
      <w:marRight w:val="0"/>
      <w:marTop w:val="0"/>
      <w:marBottom w:val="0"/>
      <w:divBdr>
        <w:top w:val="none" w:sz="0" w:space="0" w:color="auto"/>
        <w:left w:val="none" w:sz="0" w:space="0" w:color="auto"/>
        <w:bottom w:val="none" w:sz="0" w:space="0" w:color="auto"/>
        <w:right w:val="none" w:sz="0" w:space="0" w:color="auto"/>
      </w:divBdr>
    </w:div>
    <w:div w:id="1339388977">
      <w:bodyDiv w:val="1"/>
      <w:marLeft w:val="0"/>
      <w:marRight w:val="0"/>
      <w:marTop w:val="0"/>
      <w:marBottom w:val="0"/>
      <w:divBdr>
        <w:top w:val="none" w:sz="0" w:space="0" w:color="auto"/>
        <w:left w:val="none" w:sz="0" w:space="0" w:color="auto"/>
        <w:bottom w:val="none" w:sz="0" w:space="0" w:color="auto"/>
        <w:right w:val="none" w:sz="0" w:space="0" w:color="auto"/>
      </w:divBdr>
    </w:div>
    <w:div w:id="1346857340">
      <w:bodyDiv w:val="1"/>
      <w:marLeft w:val="0"/>
      <w:marRight w:val="0"/>
      <w:marTop w:val="0"/>
      <w:marBottom w:val="0"/>
      <w:divBdr>
        <w:top w:val="none" w:sz="0" w:space="0" w:color="auto"/>
        <w:left w:val="none" w:sz="0" w:space="0" w:color="auto"/>
        <w:bottom w:val="none" w:sz="0" w:space="0" w:color="auto"/>
        <w:right w:val="none" w:sz="0" w:space="0" w:color="auto"/>
      </w:divBdr>
    </w:div>
    <w:div w:id="1351104761">
      <w:bodyDiv w:val="1"/>
      <w:marLeft w:val="0"/>
      <w:marRight w:val="0"/>
      <w:marTop w:val="0"/>
      <w:marBottom w:val="0"/>
      <w:divBdr>
        <w:top w:val="none" w:sz="0" w:space="0" w:color="auto"/>
        <w:left w:val="none" w:sz="0" w:space="0" w:color="auto"/>
        <w:bottom w:val="none" w:sz="0" w:space="0" w:color="auto"/>
        <w:right w:val="none" w:sz="0" w:space="0" w:color="auto"/>
      </w:divBdr>
    </w:div>
    <w:div w:id="1368751311">
      <w:bodyDiv w:val="1"/>
      <w:marLeft w:val="0"/>
      <w:marRight w:val="0"/>
      <w:marTop w:val="0"/>
      <w:marBottom w:val="0"/>
      <w:divBdr>
        <w:top w:val="none" w:sz="0" w:space="0" w:color="auto"/>
        <w:left w:val="none" w:sz="0" w:space="0" w:color="auto"/>
        <w:bottom w:val="none" w:sz="0" w:space="0" w:color="auto"/>
        <w:right w:val="none" w:sz="0" w:space="0" w:color="auto"/>
      </w:divBdr>
    </w:div>
    <w:div w:id="1375542915">
      <w:bodyDiv w:val="1"/>
      <w:marLeft w:val="0"/>
      <w:marRight w:val="0"/>
      <w:marTop w:val="0"/>
      <w:marBottom w:val="0"/>
      <w:divBdr>
        <w:top w:val="none" w:sz="0" w:space="0" w:color="auto"/>
        <w:left w:val="none" w:sz="0" w:space="0" w:color="auto"/>
        <w:bottom w:val="none" w:sz="0" w:space="0" w:color="auto"/>
        <w:right w:val="none" w:sz="0" w:space="0" w:color="auto"/>
      </w:divBdr>
    </w:div>
    <w:div w:id="1387725736">
      <w:bodyDiv w:val="1"/>
      <w:marLeft w:val="0"/>
      <w:marRight w:val="0"/>
      <w:marTop w:val="0"/>
      <w:marBottom w:val="0"/>
      <w:divBdr>
        <w:top w:val="none" w:sz="0" w:space="0" w:color="auto"/>
        <w:left w:val="none" w:sz="0" w:space="0" w:color="auto"/>
        <w:bottom w:val="none" w:sz="0" w:space="0" w:color="auto"/>
        <w:right w:val="none" w:sz="0" w:space="0" w:color="auto"/>
      </w:divBdr>
    </w:div>
    <w:div w:id="1396784767">
      <w:bodyDiv w:val="1"/>
      <w:marLeft w:val="0"/>
      <w:marRight w:val="0"/>
      <w:marTop w:val="0"/>
      <w:marBottom w:val="0"/>
      <w:divBdr>
        <w:top w:val="none" w:sz="0" w:space="0" w:color="auto"/>
        <w:left w:val="none" w:sz="0" w:space="0" w:color="auto"/>
        <w:bottom w:val="none" w:sz="0" w:space="0" w:color="auto"/>
        <w:right w:val="none" w:sz="0" w:space="0" w:color="auto"/>
      </w:divBdr>
    </w:div>
    <w:div w:id="1397507014">
      <w:bodyDiv w:val="1"/>
      <w:marLeft w:val="0"/>
      <w:marRight w:val="0"/>
      <w:marTop w:val="0"/>
      <w:marBottom w:val="0"/>
      <w:divBdr>
        <w:top w:val="none" w:sz="0" w:space="0" w:color="auto"/>
        <w:left w:val="none" w:sz="0" w:space="0" w:color="auto"/>
        <w:bottom w:val="none" w:sz="0" w:space="0" w:color="auto"/>
        <w:right w:val="none" w:sz="0" w:space="0" w:color="auto"/>
      </w:divBdr>
    </w:div>
    <w:div w:id="1399282489">
      <w:bodyDiv w:val="1"/>
      <w:marLeft w:val="0"/>
      <w:marRight w:val="0"/>
      <w:marTop w:val="0"/>
      <w:marBottom w:val="0"/>
      <w:divBdr>
        <w:top w:val="none" w:sz="0" w:space="0" w:color="auto"/>
        <w:left w:val="none" w:sz="0" w:space="0" w:color="auto"/>
        <w:bottom w:val="none" w:sz="0" w:space="0" w:color="auto"/>
        <w:right w:val="none" w:sz="0" w:space="0" w:color="auto"/>
      </w:divBdr>
    </w:div>
    <w:div w:id="1402168316">
      <w:bodyDiv w:val="1"/>
      <w:marLeft w:val="0"/>
      <w:marRight w:val="0"/>
      <w:marTop w:val="0"/>
      <w:marBottom w:val="0"/>
      <w:divBdr>
        <w:top w:val="none" w:sz="0" w:space="0" w:color="auto"/>
        <w:left w:val="none" w:sz="0" w:space="0" w:color="auto"/>
        <w:bottom w:val="none" w:sz="0" w:space="0" w:color="auto"/>
        <w:right w:val="none" w:sz="0" w:space="0" w:color="auto"/>
      </w:divBdr>
    </w:div>
    <w:div w:id="1405494525">
      <w:bodyDiv w:val="1"/>
      <w:marLeft w:val="0"/>
      <w:marRight w:val="0"/>
      <w:marTop w:val="0"/>
      <w:marBottom w:val="0"/>
      <w:divBdr>
        <w:top w:val="none" w:sz="0" w:space="0" w:color="auto"/>
        <w:left w:val="none" w:sz="0" w:space="0" w:color="auto"/>
        <w:bottom w:val="none" w:sz="0" w:space="0" w:color="auto"/>
        <w:right w:val="none" w:sz="0" w:space="0" w:color="auto"/>
      </w:divBdr>
    </w:div>
    <w:div w:id="1424034684">
      <w:bodyDiv w:val="1"/>
      <w:marLeft w:val="0"/>
      <w:marRight w:val="0"/>
      <w:marTop w:val="0"/>
      <w:marBottom w:val="0"/>
      <w:divBdr>
        <w:top w:val="none" w:sz="0" w:space="0" w:color="auto"/>
        <w:left w:val="none" w:sz="0" w:space="0" w:color="auto"/>
        <w:bottom w:val="none" w:sz="0" w:space="0" w:color="auto"/>
        <w:right w:val="none" w:sz="0" w:space="0" w:color="auto"/>
      </w:divBdr>
    </w:div>
    <w:div w:id="1428423125">
      <w:bodyDiv w:val="1"/>
      <w:marLeft w:val="0"/>
      <w:marRight w:val="0"/>
      <w:marTop w:val="0"/>
      <w:marBottom w:val="0"/>
      <w:divBdr>
        <w:top w:val="none" w:sz="0" w:space="0" w:color="auto"/>
        <w:left w:val="none" w:sz="0" w:space="0" w:color="auto"/>
        <w:bottom w:val="none" w:sz="0" w:space="0" w:color="auto"/>
        <w:right w:val="none" w:sz="0" w:space="0" w:color="auto"/>
      </w:divBdr>
    </w:div>
    <w:div w:id="1456097949">
      <w:bodyDiv w:val="1"/>
      <w:marLeft w:val="0"/>
      <w:marRight w:val="0"/>
      <w:marTop w:val="0"/>
      <w:marBottom w:val="0"/>
      <w:divBdr>
        <w:top w:val="none" w:sz="0" w:space="0" w:color="auto"/>
        <w:left w:val="none" w:sz="0" w:space="0" w:color="auto"/>
        <w:bottom w:val="none" w:sz="0" w:space="0" w:color="auto"/>
        <w:right w:val="none" w:sz="0" w:space="0" w:color="auto"/>
      </w:divBdr>
    </w:div>
    <w:div w:id="1481118701">
      <w:bodyDiv w:val="1"/>
      <w:marLeft w:val="0"/>
      <w:marRight w:val="0"/>
      <w:marTop w:val="0"/>
      <w:marBottom w:val="0"/>
      <w:divBdr>
        <w:top w:val="none" w:sz="0" w:space="0" w:color="auto"/>
        <w:left w:val="none" w:sz="0" w:space="0" w:color="auto"/>
        <w:bottom w:val="none" w:sz="0" w:space="0" w:color="auto"/>
        <w:right w:val="none" w:sz="0" w:space="0" w:color="auto"/>
      </w:divBdr>
    </w:div>
    <w:div w:id="1494487718">
      <w:bodyDiv w:val="1"/>
      <w:marLeft w:val="0"/>
      <w:marRight w:val="0"/>
      <w:marTop w:val="0"/>
      <w:marBottom w:val="0"/>
      <w:divBdr>
        <w:top w:val="none" w:sz="0" w:space="0" w:color="auto"/>
        <w:left w:val="none" w:sz="0" w:space="0" w:color="auto"/>
        <w:bottom w:val="none" w:sz="0" w:space="0" w:color="auto"/>
        <w:right w:val="none" w:sz="0" w:space="0" w:color="auto"/>
      </w:divBdr>
    </w:div>
    <w:div w:id="1527526205">
      <w:bodyDiv w:val="1"/>
      <w:marLeft w:val="0"/>
      <w:marRight w:val="0"/>
      <w:marTop w:val="0"/>
      <w:marBottom w:val="0"/>
      <w:divBdr>
        <w:top w:val="none" w:sz="0" w:space="0" w:color="auto"/>
        <w:left w:val="none" w:sz="0" w:space="0" w:color="auto"/>
        <w:bottom w:val="none" w:sz="0" w:space="0" w:color="auto"/>
        <w:right w:val="none" w:sz="0" w:space="0" w:color="auto"/>
      </w:divBdr>
    </w:div>
    <w:div w:id="1536624825">
      <w:bodyDiv w:val="1"/>
      <w:marLeft w:val="0"/>
      <w:marRight w:val="0"/>
      <w:marTop w:val="0"/>
      <w:marBottom w:val="0"/>
      <w:divBdr>
        <w:top w:val="none" w:sz="0" w:space="0" w:color="auto"/>
        <w:left w:val="none" w:sz="0" w:space="0" w:color="auto"/>
        <w:bottom w:val="none" w:sz="0" w:space="0" w:color="auto"/>
        <w:right w:val="none" w:sz="0" w:space="0" w:color="auto"/>
      </w:divBdr>
    </w:div>
    <w:div w:id="1548956899">
      <w:bodyDiv w:val="1"/>
      <w:marLeft w:val="0"/>
      <w:marRight w:val="0"/>
      <w:marTop w:val="0"/>
      <w:marBottom w:val="0"/>
      <w:divBdr>
        <w:top w:val="none" w:sz="0" w:space="0" w:color="auto"/>
        <w:left w:val="none" w:sz="0" w:space="0" w:color="auto"/>
        <w:bottom w:val="none" w:sz="0" w:space="0" w:color="auto"/>
        <w:right w:val="none" w:sz="0" w:space="0" w:color="auto"/>
      </w:divBdr>
    </w:div>
    <w:div w:id="1552108072">
      <w:bodyDiv w:val="1"/>
      <w:marLeft w:val="0"/>
      <w:marRight w:val="0"/>
      <w:marTop w:val="0"/>
      <w:marBottom w:val="0"/>
      <w:divBdr>
        <w:top w:val="none" w:sz="0" w:space="0" w:color="auto"/>
        <w:left w:val="none" w:sz="0" w:space="0" w:color="auto"/>
        <w:bottom w:val="none" w:sz="0" w:space="0" w:color="auto"/>
        <w:right w:val="none" w:sz="0" w:space="0" w:color="auto"/>
      </w:divBdr>
    </w:div>
    <w:div w:id="1554539751">
      <w:bodyDiv w:val="1"/>
      <w:marLeft w:val="0"/>
      <w:marRight w:val="0"/>
      <w:marTop w:val="0"/>
      <w:marBottom w:val="0"/>
      <w:divBdr>
        <w:top w:val="none" w:sz="0" w:space="0" w:color="auto"/>
        <w:left w:val="none" w:sz="0" w:space="0" w:color="auto"/>
        <w:bottom w:val="none" w:sz="0" w:space="0" w:color="auto"/>
        <w:right w:val="none" w:sz="0" w:space="0" w:color="auto"/>
      </w:divBdr>
    </w:div>
    <w:div w:id="1561552751">
      <w:bodyDiv w:val="1"/>
      <w:marLeft w:val="0"/>
      <w:marRight w:val="0"/>
      <w:marTop w:val="0"/>
      <w:marBottom w:val="0"/>
      <w:divBdr>
        <w:top w:val="none" w:sz="0" w:space="0" w:color="auto"/>
        <w:left w:val="none" w:sz="0" w:space="0" w:color="auto"/>
        <w:bottom w:val="none" w:sz="0" w:space="0" w:color="auto"/>
        <w:right w:val="none" w:sz="0" w:space="0" w:color="auto"/>
      </w:divBdr>
    </w:div>
    <w:div w:id="1562642736">
      <w:bodyDiv w:val="1"/>
      <w:marLeft w:val="0"/>
      <w:marRight w:val="0"/>
      <w:marTop w:val="0"/>
      <w:marBottom w:val="0"/>
      <w:divBdr>
        <w:top w:val="none" w:sz="0" w:space="0" w:color="auto"/>
        <w:left w:val="none" w:sz="0" w:space="0" w:color="auto"/>
        <w:bottom w:val="none" w:sz="0" w:space="0" w:color="auto"/>
        <w:right w:val="none" w:sz="0" w:space="0" w:color="auto"/>
      </w:divBdr>
    </w:div>
    <w:div w:id="1570462398">
      <w:bodyDiv w:val="1"/>
      <w:marLeft w:val="0"/>
      <w:marRight w:val="0"/>
      <w:marTop w:val="0"/>
      <w:marBottom w:val="0"/>
      <w:divBdr>
        <w:top w:val="none" w:sz="0" w:space="0" w:color="auto"/>
        <w:left w:val="none" w:sz="0" w:space="0" w:color="auto"/>
        <w:bottom w:val="none" w:sz="0" w:space="0" w:color="auto"/>
        <w:right w:val="none" w:sz="0" w:space="0" w:color="auto"/>
      </w:divBdr>
    </w:div>
    <w:div w:id="1571689801">
      <w:bodyDiv w:val="1"/>
      <w:marLeft w:val="0"/>
      <w:marRight w:val="0"/>
      <w:marTop w:val="0"/>
      <w:marBottom w:val="0"/>
      <w:divBdr>
        <w:top w:val="none" w:sz="0" w:space="0" w:color="auto"/>
        <w:left w:val="none" w:sz="0" w:space="0" w:color="auto"/>
        <w:bottom w:val="none" w:sz="0" w:space="0" w:color="auto"/>
        <w:right w:val="none" w:sz="0" w:space="0" w:color="auto"/>
      </w:divBdr>
    </w:div>
    <w:div w:id="1578324613">
      <w:bodyDiv w:val="1"/>
      <w:marLeft w:val="0"/>
      <w:marRight w:val="0"/>
      <w:marTop w:val="0"/>
      <w:marBottom w:val="0"/>
      <w:divBdr>
        <w:top w:val="none" w:sz="0" w:space="0" w:color="auto"/>
        <w:left w:val="none" w:sz="0" w:space="0" w:color="auto"/>
        <w:bottom w:val="none" w:sz="0" w:space="0" w:color="auto"/>
        <w:right w:val="none" w:sz="0" w:space="0" w:color="auto"/>
      </w:divBdr>
    </w:div>
    <w:div w:id="1609005139">
      <w:bodyDiv w:val="1"/>
      <w:marLeft w:val="0"/>
      <w:marRight w:val="0"/>
      <w:marTop w:val="0"/>
      <w:marBottom w:val="0"/>
      <w:divBdr>
        <w:top w:val="none" w:sz="0" w:space="0" w:color="auto"/>
        <w:left w:val="none" w:sz="0" w:space="0" w:color="auto"/>
        <w:bottom w:val="none" w:sz="0" w:space="0" w:color="auto"/>
        <w:right w:val="none" w:sz="0" w:space="0" w:color="auto"/>
      </w:divBdr>
    </w:div>
    <w:div w:id="1623029364">
      <w:bodyDiv w:val="1"/>
      <w:marLeft w:val="0"/>
      <w:marRight w:val="0"/>
      <w:marTop w:val="0"/>
      <w:marBottom w:val="0"/>
      <w:divBdr>
        <w:top w:val="none" w:sz="0" w:space="0" w:color="auto"/>
        <w:left w:val="none" w:sz="0" w:space="0" w:color="auto"/>
        <w:bottom w:val="none" w:sz="0" w:space="0" w:color="auto"/>
        <w:right w:val="none" w:sz="0" w:space="0" w:color="auto"/>
      </w:divBdr>
    </w:div>
    <w:div w:id="1669165959">
      <w:bodyDiv w:val="1"/>
      <w:marLeft w:val="0"/>
      <w:marRight w:val="0"/>
      <w:marTop w:val="0"/>
      <w:marBottom w:val="0"/>
      <w:divBdr>
        <w:top w:val="none" w:sz="0" w:space="0" w:color="auto"/>
        <w:left w:val="none" w:sz="0" w:space="0" w:color="auto"/>
        <w:bottom w:val="none" w:sz="0" w:space="0" w:color="auto"/>
        <w:right w:val="none" w:sz="0" w:space="0" w:color="auto"/>
      </w:divBdr>
    </w:div>
    <w:div w:id="1695230800">
      <w:bodyDiv w:val="1"/>
      <w:marLeft w:val="0"/>
      <w:marRight w:val="0"/>
      <w:marTop w:val="0"/>
      <w:marBottom w:val="0"/>
      <w:divBdr>
        <w:top w:val="none" w:sz="0" w:space="0" w:color="auto"/>
        <w:left w:val="none" w:sz="0" w:space="0" w:color="auto"/>
        <w:bottom w:val="none" w:sz="0" w:space="0" w:color="auto"/>
        <w:right w:val="none" w:sz="0" w:space="0" w:color="auto"/>
      </w:divBdr>
    </w:div>
    <w:div w:id="1740319590">
      <w:bodyDiv w:val="1"/>
      <w:marLeft w:val="0"/>
      <w:marRight w:val="0"/>
      <w:marTop w:val="0"/>
      <w:marBottom w:val="0"/>
      <w:divBdr>
        <w:top w:val="none" w:sz="0" w:space="0" w:color="auto"/>
        <w:left w:val="none" w:sz="0" w:space="0" w:color="auto"/>
        <w:bottom w:val="none" w:sz="0" w:space="0" w:color="auto"/>
        <w:right w:val="none" w:sz="0" w:space="0" w:color="auto"/>
      </w:divBdr>
    </w:div>
    <w:div w:id="1764110192">
      <w:bodyDiv w:val="1"/>
      <w:marLeft w:val="0"/>
      <w:marRight w:val="0"/>
      <w:marTop w:val="0"/>
      <w:marBottom w:val="0"/>
      <w:divBdr>
        <w:top w:val="none" w:sz="0" w:space="0" w:color="auto"/>
        <w:left w:val="none" w:sz="0" w:space="0" w:color="auto"/>
        <w:bottom w:val="none" w:sz="0" w:space="0" w:color="auto"/>
        <w:right w:val="none" w:sz="0" w:space="0" w:color="auto"/>
      </w:divBdr>
    </w:div>
    <w:div w:id="1796363289">
      <w:bodyDiv w:val="1"/>
      <w:marLeft w:val="0"/>
      <w:marRight w:val="0"/>
      <w:marTop w:val="0"/>
      <w:marBottom w:val="0"/>
      <w:divBdr>
        <w:top w:val="none" w:sz="0" w:space="0" w:color="auto"/>
        <w:left w:val="none" w:sz="0" w:space="0" w:color="auto"/>
        <w:bottom w:val="none" w:sz="0" w:space="0" w:color="auto"/>
        <w:right w:val="none" w:sz="0" w:space="0" w:color="auto"/>
      </w:divBdr>
    </w:div>
    <w:div w:id="1815947437">
      <w:bodyDiv w:val="1"/>
      <w:marLeft w:val="0"/>
      <w:marRight w:val="0"/>
      <w:marTop w:val="0"/>
      <w:marBottom w:val="0"/>
      <w:divBdr>
        <w:top w:val="none" w:sz="0" w:space="0" w:color="auto"/>
        <w:left w:val="none" w:sz="0" w:space="0" w:color="auto"/>
        <w:bottom w:val="none" w:sz="0" w:space="0" w:color="auto"/>
        <w:right w:val="none" w:sz="0" w:space="0" w:color="auto"/>
      </w:divBdr>
    </w:div>
    <w:div w:id="1817138462">
      <w:bodyDiv w:val="1"/>
      <w:marLeft w:val="0"/>
      <w:marRight w:val="0"/>
      <w:marTop w:val="0"/>
      <w:marBottom w:val="0"/>
      <w:divBdr>
        <w:top w:val="none" w:sz="0" w:space="0" w:color="auto"/>
        <w:left w:val="none" w:sz="0" w:space="0" w:color="auto"/>
        <w:bottom w:val="none" w:sz="0" w:space="0" w:color="auto"/>
        <w:right w:val="none" w:sz="0" w:space="0" w:color="auto"/>
      </w:divBdr>
    </w:div>
    <w:div w:id="1826968252">
      <w:bodyDiv w:val="1"/>
      <w:marLeft w:val="0"/>
      <w:marRight w:val="0"/>
      <w:marTop w:val="0"/>
      <w:marBottom w:val="0"/>
      <w:divBdr>
        <w:top w:val="none" w:sz="0" w:space="0" w:color="auto"/>
        <w:left w:val="none" w:sz="0" w:space="0" w:color="auto"/>
        <w:bottom w:val="none" w:sz="0" w:space="0" w:color="auto"/>
        <w:right w:val="none" w:sz="0" w:space="0" w:color="auto"/>
      </w:divBdr>
    </w:div>
    <w:div w:id="1840463185">
      <w:bodyDiv w:val="1"/>
      <w:marLeft w:val="0"/>
      <w:marRight w:val="0"/>
      <w:marTop w:val="0"/>
      <w:marBottom w:val="0"/>
      <w:divBdr>
        <w:top w:val="none" w:sz="0" w:space="0" w:color="auto"/>
        <w:left w:val="none" w:sz="0" w:space="0" w:color="auto"/>
        <w:bottom w:val="none" w:sz="0" w:space="0" w:color="auto"/>
        <w:right w:val="none" w:sz="0" w:space="0" w:color="auto"/>
      </w:divBdr>
    </w:div>
    <w:div w:id="1846437376">
      <w:bodyDiv w:val="1"/>
      <w:marLeft w:val="0"/>
      <w:marRight w:val="0"/>
      <w:marTop w:val="0"/>
      <w:marBottom w:val="0"/>
      <w:divBdr>
        <w:top w:val="none" w:sz="0" w:space="0" w:color="auto"/>
        <w:left w:val="none" w:sz="0" w:space="0" w:color="auto"/>
        <w:bottom w:val="none" w:sz="0" w:space="0" w:color="auto"/>
        <w:right w:val="none" w:sz="0" w:space="0" w:color="auto"/>
      </w:divBdr>
    </w:div>
    <w:div w:id="1855995509">
      <w:bodyDiv w:val="1"/>
      <w:marLeft w:val="0"/>
      <w:marRight w:val="0"/>
      <w:marTop w:val="0"/>
      <w:marBottom w:val="0"/>
      <w:divBdr>
        <w:top w:val="none" w:sz="0" w:space="0" w:color="auto"/>
        <w:left w:val="none" w:sz="0" w:space="0" w:color="auto"/>
        <w:bottom w:val="none" w:sz="0" w:space="0" w:color="auto"/>
        <w:right w:val="none" w:sz="0" w:space="0" w:color="auto"/>
      </w:divBdr>
    </w:div>
    <w:div w:id="1896239303">
      <w:bodyDiv w:val="1"/>
      <w:marLeft w:val="0"/>
      <w:marRight w:val="0"/>
      <w:marTop w:val="0"/>
      <w:marBottom w:val="0"/>
      <w:divBdr>
        <w:top w:val="none" w:sz="0" w:space="0" w:color="auto"/>
        <w:left w:val="none" w:sz="0" w:space="0" w:color="auto"/>
        <w:bottom w:val="none" w:sz="0" w:space="0" w:color="auto"/>
        <w:right w:val="none" w:sz="0" w:space="0" w:color="auto"/>
      </w:divBdr>
    </w:div>
    <w:div w:id="1902671912">
      <w:bodyDiv w:val="1"/>
      <w:marLeft w:val="0"/>
      <w:marRight w:val="0"/>
      <w:marTop w:val="0"/>
      <w:marBottom w:val="0"/>
      <w:divBdr>
        <w:top w:val="none" w:sz="0" w:space="0" w:color="auto"/>
        <w:left w:val="none" w:sz="0" w:space="0" w:color="auto"/>
        <w:bottom w:val="none" w:sz="0" w:space="0" w:color="auto"/>
        <w:right w:val="none" w:sz="0" w:space="0" w:color="auto"/>
      </w:divBdr>
    </w:div>
    <w:div w:id="1903523294">
      <w:bodyDiv w:val="1"/>
      <w:marLeft w:val="0"/>
      <w:marRight w:val="0"/>
      <w:marTop w:val="0"/>
      <w:marBottom w:val="0"/>
      <w:divBdr>
        <w:top w:val="none" w:sz="0" w:space="0" w:color="auto"/>
        <w:left w:val="none" w:sz="0" w:space="0" w:color="auto"/>
        <w:bottom w:val="none" w:sz="0" w:space="0" w:color="auto"/>
        <w:right w:val="none" w:sz="0" w:space="0" w:color="auto"/>
      </w:divBdr>
    </w:div>
    <w:div w:id="1911691327">
      <w:bodyDiv w:val="1"/>
      <w:marLeft w:val="0"/>
      <w:marRight w:val="0"/>
      <w:marTop w:val="0"/>
      <w:marBottom w:val="0"/>
      <w:divBdr>
        <w:top w:val="none" w:sz="0" w:space="0" w:color="auto"/>
        <w:left w:val="none" w:sz="0" w:space="0" w:color="auto"/>
        <w:bottom w:val="none" w:sz="0" w:space="0" w:color="auto"/>
        <w:right w:val="none" w:sz="0" w:space="0" w:color="auto"/>
      </w:divBdr>
    </w:div>
    <w:div w:id="1918133186">
      <w:bodyDiv w:val="1"/>
      <w:marLeft w:val="0"/>
      <w:marRight w:val="0"/>
      <w:marTop w:val="0"/>
      <w:marBottom w:val="0"/>
      <w:divBdr>
        <w:top w:val="none" w:sz="0" w:space="0" w:color="auto"/>
        <w:left w:val="none" w:sz="0" w:space="0" w:color="auto"/>
        <w:bottom w:val="none" w:sz="0" w:space="0" w:color="auto"/>
        <w:right w:val="none" w:sz="0" w:space="0" w:color="auto"/>
      </w:divBdr>
    </w:div>
    <w:div w:id="1922908480">
      <w:bodyDiv w:val="1"/>
      <w:marLeft w:val="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55745877">
      <w:bodyDiv w:val="1"/>
      <w:marLeft w:val="0"/>
      <w:marRight w:val="0"/>
      <w:marTop w:val="0"/>
      <w:marBottom w:val="0"/>
      <w:divBdr>
        <w:top w:val="none" w:sz="0" w:space="0" w:color="auto"/>
        <w:left w:val="none" w:sz="0" w:space="0" w:color="auto"/>
        <w:bottom w:val="none" w:sz="0" w:space="0" w:color="auto"/>
        <w:right w:val="none" w:sz="0" w:space="0" w:color="auto"/>
      </w:divBdr>
    </w:div>
    <w:div w:id="1961065166">
      <w:bodyDiv w:val="1"/>
      <w:marLeft w:val="0"/>
      <w:marRight w:val="0"/>
      <w:marTop w:val="0"/>
      <w:marBottom w:val="0"/>
      <w:divBdr>
        <w:top w:val="none" w:sz="0" w:space="0" w:color="auto"/>
        <w:left w:val="none" w:sz="0" w:space="0" w:color="auto"/>
        <w:bottom w:val="none" w:sz="0" w:space="0" w:color="auto"/>
        <w:right w:val="none" w:sz="0" w:space="0" w:color="auto"/>
      </w:divBdr>
    </w:div>
    <w:div w:id="1989820709">
      <w:bodyDiv w:val="1"/>
      <w:marLeft w:val="0"/>
      <w:marRight w:val="0"/>
      <w:marTop w:val="0"/>
      <w:marBottom w:val="0"/>
      <w:divBdr>
        <w:top w:val="none" w:sz="0" w:space="0" w:color="auto"/>
        <w:left w:val="none" w:sz="0" w:space="0" w:color="auto"/>
        <w:bottom w:val="none" w:sz="0" w:space="0" w:color="auto"/>
        <w:right w:val="none" w:sz="0" w:space="0" w:color="auto"/>
      </w:divBdr>
    </w:div>
    <w:div w:id="2006978460">
      <w:bodyDiv w:val="1"/>
      <w:marLeft w:val="0"/>
      <w:marRight w:val="0"/>
      <w:marTop w:val="0"/>
      <w:marBottom w:val="0"/>
      <w:divBdr>
        <w:top w:val="none" w:sz="0" w:space="0" w:color="auto"/>
        <w:left w:val="none" w:sz="0" w:space="0" w:color="auto"/>
        <w:bottom w:val="none" w:sz="0" w:space="0" w:color="auto"/>
        <w:right w:val="none" w:sz="0" w:space="0" w:color="auto"/>
      </w:divBdr>
    </w:div>
    <w:div w:id="2007635374">
      <w:bodyDiv w:val="1"/>
      <w:marLeft w:val="0"/>
      <w:marRight w:val="0"/>
      <w:marTop w:val="0"/>
      <w:marBottom w:val="0"/>
      <w:divBdr>
        <w:top w:val="none" w:sz="0" w:space="0" w:color="auto"/>
        <w:left w:val="none" w:sz="0" w:space="0" w:color="auto"/>
        <w:bottom w:val="none" w:sz="0" w:space="0" w:color="auto"/>
        <w:right w:val="none" w:sz="0" w:space="0" w:color="auto"/>
      </w:divBdr>
    </w:div>
    <w:div w:id="2008552005">
      <w:bodyDiv w:val="1"/>
      <w:marLeft w:val="0"/>
      <w:marRight w:val="0"/>
      <w:marTop w:val="0"/>
      <w:marBottom w:val="0"/>
      <w:divBdr>
        <w:top w:val="none" w:sz="0" w:space="0" w:color="auto"/>
        <w:left w:val="none" w:sz="0" w:space="0" w:color="auto"/>
        <w:bottom w:val="none" w:sz="0" w:space="0" w:color="auto"/>
        <w:right w:val="none" w:sz="0" w:space="0" w:color="auto"/>
      </w:divBdr>
    </w:div>
    <w:div w:id="2016108242">
      <w:bodyDiv w:val="1"/>
      <w:marLeft w:val="0"/>
      <w:marRight w:val="0"/>
      <w:marTop w:val="0"/>
      <w:marBottom w:val="0"/>
      <w:divBdr>
        <w:top w:val="none" w:sz="0" w:space="0" w:color="auto"/>
        <w:left w:val="none" w:sz="0" w:space="0" w:color="auto"/>
        <w:bottom w:val="none" w:sz="0" w:space="0" w:color="auto"/>
        <w:right w:val="none" w:sz="0" w:space="0" w:color="auto"/>
      </w:divBdr>
    </w:div>
    <w:div w:id="2031562058">
      <w:bodyDiv w:val="1"/>
      <w:marLeft w:val="0"/>
      <w:marRight w:val="0"/>
      <w:marTop w:val="0"/>
      <w:marBottom w:val="0"/>
      <w:divBdr>
        <w:top w:val="none" w:sz="0" w:space="0" w:color="auto"/>
        <w:left w:val="none" w:sz="0" w:space="0" w:color="auto"/>
        <w:bottom w:val="none" w:sz="0" w:space="0" w:color="auto"/>
        <w:right w:val="none" w:sz="0" w:space="0" w:color="auto"/>
      </w:divBdr>
    </w:div>
    <w:div w:id="2069374319">
      <w:bodyDiv w:val="1"/>
      <w:marLeft w:val="0"/>
      <w:marRight w:val="0"/>
      <w:marTop w:val="0"/>
      <w:marBottom w:val="0"/>
      <w:divBdr>
        <w:top w:val="none" w:sz="0" w:space="0" w:color="auto"/>
        <w:left w:val="none" w:sz="0" w:space="0" w:color="auto"/>
        <w:bottom w:val="none" w:sz="0" w:space="0" w:color="auto"/>
        <w:right w:val="none" w:sz="0" w:space="0" w:color="auto"/>
      </w:divBdr>
    </w:div>
    <w:div w:id="2077240627">
      <w:bodyDiv w:val="1"/>
      <w:marLeft w:val="0"/>
      <w:marRight w:val="0"/>
      <w:marTop w:val="0"/>
      <w:marBottom w:val="0"/>
      <w:divBdr>
        <w:top w:val="none" w:sz="0" w:space="0" w:color="auto"/>
        <w:left w:val="none" w:sz="0" w:space="0" w:color="auto"/>
        <w:bottom w:val="none" w:sz="0" w:space="0" w:color="auto"/>
        <w:right w:val="none" w:sz="0" w:space="0" w:color="auto"/>
      </w:divBdr>
    </w:div>
    <w:div w:id="2081826242">
      <w:bodyDiv w:val="1"/>
      <w:marLeft w:val="0"/>
      <w:marRight w:val="0"/>
      <w:marTop w:val="0"/>
      <w:marBottom w:val="0"/>
      <w:divBdr>
        <w:top w:val="none" w:sz="0" w:space="0" w:color="auto"/>
        <w:left w:val="none" w:sz="0" w:space="0" w:color="auto"/>
        <w:bottom w:val="none" w:sz="0" w:space="0" w:color="auto"/>
        <w:right w:val="none" w:sz="0" w:space="0" w:color="auto"/>
      </w:divBdr>
    </w:div>
    <w:div w:id="2087604372">
      <w:bodyDiv w:val="1"/>
      <w:marLeft w:val="0"/>
      <w:marRight w:val="0"/>
      <w:marTop w:val="0"/>
      <w:marBottom w:val="0"/>
      <w:divBdr>
        <w:top w:val="none" w:sz="0" w:space="0" w:color="auto"/>
        <w:left w:val="none" w:sz="0" w:space="0" w:color="auto"/>
        <w:bottom w:val="none" w:sz="0" w:space="0" w:color="auto"/>
        <w:right w:val="none" w:sz="0" w:space="0" w:color="auto"/>
      </w:divBdr>
    </w:div>
    <w:div w:id="2097550575">
      <w:bodyDiv w:val="1"/>
      <w:marLeft w:val="0"/>
      <w:marRight w:val="0"/>
      <w:marTop w:val="0"/>
      <w:marBottom w:val="0"/>
      <w:divBdr>
        <w:top w:val="none" w:sz="0" w:space="0" w:color="auto"/>
        <w:left w:val="none" w:sz="0" w:space="0" w:color="auto"/>
        <w:bottom w:val="none" w:sz="0" w:space="0" w:color="auto"/>
        <w:right w:val="none" w:sz="0" w:space="0" w:color="auto"/>
      </w:divBdr>
    </w:div>
    <w:div w:id="2130277014">
      <w:bodyDiv w:val="1"/>
      <w:marLeft w:val="0"/>
      <w:marRight w:val="0"/>
      <w:marTop w:val="0"/>
      <w:marBottom w:val="0"/>
      <w:divBdr>
        <w:top w:val="none" w:sz="0" w:space="0" w:color="auto"/>
        <w:left w:val="none" w:sz="0" w:space="0" w:color="auto"/>
        <w:bottom w:val="none" w:sz="0" w:space="0" w:color="auto"/>
        <w:right w:val="none" w:sz="0" w:space="0" w:color="auto"/>
      </w:divBdr>
    </w:div>
    <w:div w:id="2133355315">
      <w:bodyDiv w:val="1"/>
      <w:marLeft w:val="0"/>
      <w:marRight w:val="0"/>
      <w:marTop w:val="0"/>
      <w:marBottom w:val="0"/>
      <w:divBdr>
        <w:top w:val="none" w:sz="0" w:space="0" w:color="auto"/>
        <w:left w:val="none" w:sz="0" w:space="0" w:color="auto"/>
        <w:bottom w:val="none" w:sz="0" w:space="0" w:color="auto"/>
        <w:right w:val="none" w:sz="0" w:space="0" w:color="auto"/>
      </w:divBdr>
    </w:div>
    <w:div w:id="2139107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8.emf"/></Relationships>
</file>

<file path=word/_rels/header1.xml.rels><?xml version="1.0" encoding="UTF-8" standalone="yes"?>
<Relationships xmlns="http://schemas.openxmlformats.org/package/2006/relationships"><Relationship Id="rId1" Type="http://schemas.openxmlformats.org/officeDocument/2006/relationships/image" Target="media/image37.emf"/></Relationships>
</file>

<file path=word/_rels/header2.xml.rels><?xml version="1.0" encoding="UTF-8" standalone="yes"?>
<Relationships xmlns="http://schemas.openxmlformats.org/package/2006/relationships"><Relationship Id="rId1" Type="http://schemas.openxmlformats.org/officeDocument/2006/relationships/image" Target="media/image37.emf"/></Relationships>
</file>

<file path=word/_rels/header3.xml.rels><?xml version="1.0" encoding="UTF-8" standalone="yes"?>
<Relationships xmlns="http://schemas.openxmlformats.org/package/2006/relationships"><Relationship Id="rId1"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A1D42-F166-A74E-8184-E00D3BB97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25</Pages>
  <Words>3636</Words>
  <Characters>20727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GC of SDA</Company>
  <LinksUpToDate>false</LinksUpToDate>
  <CharactersWithSpaces>24315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Rodill</dc:creator>
  <cp:keywords/>
  <dc:description/>
  <cp:lastModifiedBy>Rodill, Donna</cp:lastModifiedBy>
  <cp:revision>16</cp:revision>
  <cp:lastPrinted>2018-10-26T17:46:00Z</cp:lastPrinted>
  <dcterms:created xsi:type="dcterms:W3CDTF">2018-10-26T15:30:00Z</dcterms:created>
  <dcterms:modified xsi:type="dcterms:W3CDTF">2018-10-26T18:10:00Z</dcterms:modified>
</cp:coreProperties>
</file>